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A5" w:rsidRDefault="00337915" w:rsidP="00C913D6">
      <w:pPr>
        <w:ind w:left="-180" w:right="-450"/>
        <w:jc w:val="center"/>
        <w:rPr>
          <w:rFonts w:asciiTheme="majorHAnsi" w:hAnsiTheme="majorHAnsi"/>
          <w:b/>
          <w:sz w:val="28"/>
          <w:szCs w:val="22"/>
          <w:u w:val="single"/>
        </w:rPr>
      </w:pPr>
      <w:r w:rsidRPr="007852C4">
        <w:rPr>
          <w:rFonts w:asciiTheme="majorHAnsi" w:hAnsiTheme="majorHAnsi"/>
          <w:b/>
          <w:sz w:val="28"/>
          <w:szCs w:val="22"/>
          <w:u w:val="single"/>
        </w:rPr>
        <w:t>D</w:t>
      </w:r>
      <w:r w:rsidR="00F06823" w:rsidRPr="007852C4">
        <w:rPr>
          <w:rFonts w:asciiTheme="majorHAnsi" w:hAnsiTheme="majorHAnsi"/>
          <w:b/>
          <w:sz w:val="28"/>
          <w:szCs w:val="22"/>
          <w:u w:val="single"/>
        </w:rPr>
        <w:t>aily Operation Key Contact</w:t>
      </w:r>
      <w:r w:rsidR="00360232" w:rsidRPr="007852C4">
        <w:rPr>
          <w:rFonts w:asciiTheme="majorHAnsi" w:hAnsiTheme="majorHAnsi"/>
          <w:b/>
          <w:sz w:val="28"/>
          <w:szCs w:val="22"/>
          <w:u w:val="single"/>
        </w:rPr>
        <w:t>s</w:t>
      </w:r>
      <w:r w:rsidR="00F06823" w:rsidRPr="007852C4">
        <w:rPr>
          <w:rFonts w:asciiTheme="majorHAnsi" w:hAnsiTheme="majorHAnsi"/>
          <w:b/>
          <w:sz w:val="28"/>
          <w:szCs w:val="22"/>
          <w:u w:val="single"/>
        </w:rPr>
        <w:t xml:space="preserve"> for Kinex Distributors</w:t>
      </w:r>
    </w:p>
    <w:p w:rsidR="00626962" w:rsidRDefault="00626962" w:rsidP="00626962">
      <w:pPr>
        <w:ind w:left="-180" w:right="-450"/>
        <w:rPr>
          <w:rFonts w:ascii="Cambria" w:hAnsi="Cambria"/>
          <w:b/>
          <w:szCs w:val="22"/>
        </w:rPr>
      </w:pPr>
    </w:p>
    <w:p w:rsidR="00626962" w:rsidRPr="00C913D6" w:rsidRDefault="00626962" w:rsidP="00626962">
      <w:pPr>
        <w:ind w:left="-180" w:right="-450"/>
        <w:rPr>
          <w:rFonts w:ascii="Cambria" w:hAnsi="Cambria"/>
          <w:b/>
          <w:szCs w:val="22"/>
        </w:rPr>
      </w:pPr>
      <w:r w:rsidRPr="00C913D6">
        <w:rPr>
          <w:rFonts w:ascii="Cambria" w:hAnsi="Cambria"/>
          <w:b/>
          <w:szCs w:val="22"/>
        </w:rPr>
        <w:t>Customer Contact Center – Two Divisions</w:t>
      </w:r>
    </w:p>
    <w:p w:rsidR="00626962" w:rsidRPr="00C913D6" w:rsidRDefault="00626962" w:rsidP="00626962">
      <w:pPr>
        <w:ind w:left="-180" w:right="-450"/>
        <w:rPr>
          <w:rFonts w:ascii="Cambria" w:hAnsi="Cambria"/>
          <w:b/>
          <w:sz w:val="22"/>
          <w:szCs w:val="22"/>
        </w:rPr>
      </w:pPr>
      <w:r w:rsidRPr="00C913D6">
        <w:rPr>
          <w:rFonts w:ascii="Cambria" w:hAnsi="Cambria"/>
          <w:b/>
          <w:sz w:val="22"/>
          <w:szCs w:val="22"/>
        </w:rPr>
        <w:t xml:space="preserve">1. </w:t>
      </w:r>
      <w:r w:rsidRPr="00626962">
        <w:rPr>
          <w:rFonts w:ascii="Cambria" w:hAnsi="Cambria"/>
          <w:b/>
          <w:color w:val="F79646" w:themeColor="accent6"/>
          <w:sz w:val="22"/>
          <w:szCs w:val="22"/>
        </w:rPr>
        <w:t>Incoming Customer Contact Center</w:t>
      </w:r>
    </w:p>
    <w:p w:rsidR="00626962" w:rsidRPr="00C913D6" w:rsidRDefault="00626962" w:rsidP="00626962">
      <w:pPr>
        <w:ind w:left="720" w:right="-45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This team receives all questions and answers or routes to the proper area. Main focuses are patients who call in for </w:t>
      </w:r>
      <w:r w:rsidRPr="00C913D6">
        <w:rPr>
          <w:rFonts w:ascii="Cambria" w:hAnsi="Cambria"/>
          <w:sz w:val="22"/>
          <w:szCs w:val="22"/>
        </w:rPr>
        <w:t>Equipment completion, Order status, Service Issues,</w:t>
      </w: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Insurance benefits/Authorization, and Billing questions. You can email this team for mostly anything and they will direct it appropriately. </w:t>
      </w:r>
    </w:p>
    <w:p w:rsidR="00626962" w:rsidRPr="00C913D6" w:rsidRDefault="00626962" w:rsidP="00626962">
      <w:pPr>
        <w:ind w:left="720" w:right="-450"/>
        <w:rPr>
          <w:rFonts w:ascii="Cambria" w:hAnsi="Cambria"/>
          <w:sz w:val="22"/>
          <w:szCs w:val="22"/>
        </w:rPr>
      </w:pPr>
      <w:r w:rsidRPr="00477A68">
        <w:rPr>
          <w:rFonts w:ascii="Cambria" w:hAnsi="Cambria"/>
          <w:b/>
          <w:sz w:val="22"/>
          <w:szCs w:val="22"/>
        </w:rPr>
        <w:t>Phone: (800) 845-6364</w:t>
      </w:r>
      <w:r w:rsidRPr="00C913D6">
        <w:rPr>
          <w:rFonts w:ascii="Cambria" w:hAnsi="Cambria"/>
          <w:sz w:val="22"/>
          <w:szCs w:val="22"/>
        </w:rPr>
        <w:t xml:space="preserve"> ext. 7330</w:t>
      </w:r>
    </w:p>
    <w:p w:rsidR="00626962" w:rsidRPr="00477A68" w:rsidRDefault="00626962" w:rsidP="00626962">
      <w:pPr>
        <w:ind w:left="720" w:right="-450"/>
        <w:rPr>
          <w:rFonts w:ascii="Cambria" w:hAnsi="Cambria"/>
          <w:b/>
          <w:sz w:val="22"/>
          <w:szCs w:val="22"/>
        </w:rPr>
      </w:pPr>
      <w:r w:rsidRPr="00477A68">
        <w:rPr>
          <w:rFonts w:ascii="Cambria" w:hAnsi="Cambria"/>
          <w:b/>
          <w:sz w:val="22"/>
          <w:szCs w:val="22"/>
        </w:rPr>
        <w:t>Fax: (888) 686-1472</w:t>
      </w:r>
    </w:p>
    <w:p w:rsidR="00626962" w:rsidRPr="00C913D6" w:rsidRDefault="00626962" w:rsidP="00626962">
      <w:pPr>
        <w:ind w:left="720" w:right="-450"/>
        <w:rPr>
          <w:rStyle w:val="Hyperlink"/>
          <w:rFonts w:ascii="Cambria" w:hAnsi="Cambria"/>
          <w:sz w:val="22"/>
          <w:szCs w:val="22"/>
          <w:u w:val="none"/>
        </w:rPr>
      </w:pPr>
      <w:r w:rsidRPr="00477A68">
        <w:rPr>
          <w:rFonts w:ascii="Cambria" w:hAnsi="Cambria"/>
          <w:b/>
          <w:sz w:val="22"/>
          <w:szCs w:val="22"/>
        </w:rPr>
        <w:t>Email</w:t>
      </w:r>
      <w:r w:rsidRPr="00C913D6">
        <w:rPr>
          <w:rFonts w:ascii="Cambria" w:hAnsi="Cambria"/>
          <w:sz w:val="22"/>
          <w:szCs w:val="22"/>
        </w:rPr>
        <w:t xml:space="preserve">: </w:t>
      </w:r>
      <w:hyperlink r:id="rId12" w:history="1">
        <w:r w:rsidRPr="00C913D6">
          <w:rPr>
            <w:rStyle w:val="Hyperlink"/>
            <w:rFonts w:ascii="Cambria" w:hAnsi="Cambria"/>
            <w:sz w:val="22"/>
            <w:szCs w:val="22"/>
            <w:u w:val="none"/>
          </w:rPr>
          <w:t>customerservice@kinexmedical.com</w:t>
        </w:r>
      </w:hyperlink>
      <w:r w:rsidRPr="00C913D6">
        <w:rPr>
          <w:rStyle w:val="Hyperlink"/>
          <w:rFonts w:ascii="Cambria" w:hAnsi="Cambria"/>
          <w:sz w:val="22"/>
          <w:szCs w:val="22"/>
          <w:u w:val="none"/>
        </w:rPr>
        <w:t xml:space="preserve"> </w:t>
      </w:r>
    </w:p>
    <w:p w:rsidR="00626962" w:rsidRPr="00C913D6" w:rsidRDefault="00626962" w:rsidP="00626962">
      <w:pPr>
        <w:ind w:left="-180" w:right="-450"/>
        <w:rPr>
          <w:rStyle w:val="Hyperlink"/>
          <w:rFonts w:ascii="Cambria" w:hAnsi="Cambria"/>
          <w:sz w:val="22"/>
          <w:szCs w:val="22"/>
          <w:u w:val="none"/>
        </w:rPr>
      </w:pPr>
    </w:p>
    <w:p w:rsidR="00626962" w:rsidRPr="00C913D6" w:rsidRDefault="00626962" w:rsidP="00626962">
      <w:pP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i/>
          <w:sz w:val="22"/>
          <w:szCs w:val="22"/>
        </w:rPr>
        <w:t xml:space="preserve">If you have any issue related to a call that would have been made to us. </w:t>
      </w:r>
      <w:r>
        <w:rPr>
          <w:rFonts w:ascii="Cambria" w:hAnsi="Cambria"/>
          <w:i/>
          <w:sz w:val="22"/>
          <w:szCs w:val="22"/>
        </w:rPr>
        <w:t xml:space="preserve">We </w:t>
      </w:r>
      <w:r w:rsidRPr="00C913D6">
        <w:rPr>
          <w:rFonts w:ascii="Cambria" w:hAnsi="Cambria"/>
          <w:i/>
          <w:sz w:val="22"/>
          <w:szCs w:val="22"/>
        </w:rPr>
        <w:t>can pull recordings etc</w:t>
      </w:r>
      <w:r w:rsidRPr="00C913D6">
        <w:rPr>
          <w:rFonts w:ascii="Cambria" w:hAnsi="Cambria"/>
          <w:sz w:val="22"/>
          <w:szCs w:val="22"/>
        </w:rPr>
        <w:t xml:space="preserve">. </w:t>
      </w:r>
      <w:r w:rsidRPr="00C913D6">
        <w:rPr>
          <w:rFonts w:ascii="Cambria" w:hAnsi="Cambria"/>
          <w:i/>
          <w:sz w:val="22"/>
          <w:szCs w:val="22"/>
        </w:rPr>
        <w:t>If you have concerns with the timeliness of response, (our goal is to respond within 1 business day) you can reach out to the lead.</w:t>
      </w:r>
      <w:r w:rsidRPr="00C913D6">
        <w:rPr>
          <w:rFonts w:ascii="Cambria" w:hAnsi="Cambria"/>
          <w:sz w:val="22"/>
          <w:szCs w:val="22"/>
        </w:rPr>
        <w:t xml:space="preserve"> </w:t>
      </w:r>
    </w:p>
    <w:p w:rsidR="00626962" w:rsidRPr="00C913D6" w:rsidRDefault="00626962" w:rsidP="00626962">
      <w:pPr>
        <w:ind w:left="-180" w:right="-450"/>
        <w:rPr>
          <w:rFonts w:ascii="Cambria" w:hAnsi="Cambria"/>
          <w:sz w:val="22"/>
          <w:szCs w:val="22"/>
        </w:rPr>
      </w:pPr>
      <w:r w:rsidRPr="00626962">
        <w:rPr>
          <w:rFonts w:ascii="Cambria" w:hAnsi="Cambria"/>
          <w:color w:val="F79646" w:themeColor="accent6"/>
          <w:sz w:val="22"/>
          <w:szCs w:val="22"/>
        </w:rPr>
        <w:t xml:space="preserve">Lead: </w:t>
      </w:r>
      <w:r w:rsidRPr="00C913D6">
        <w:rPr>
          <w:rFonts w:ascii="Cambria" w:hAnsi="Cambria"/>
          <w:sz w:val="22"/>
          <w:szCs w:val="22"/>
        </w:rPr>
        <w:t xml:space="preserve">Dayna Vinson </w:t>
      </w:r>
      <w:hyperlink r:id="rId13" w:history="1">
        <w:r w:rsidRPr="00C913D6">
          <w:rPr>
            <w:rStyle w:val="Hyperlink"/>
            <w:rFonts w:ascii="Cambria" w:hAnsi="Cambria"/>
            <w:sz w:val="22"/>
            <w:szCs w:val="22"/>
          </w:rPr>
          <w:t>Dayna_Vinson@kinexmedical.com</w:t>
        </w:r>
      </w:hyperlink>
      <w:r w:rsidRPr="00C913D6">
        <w:rPr>
          <w:rFonts w:ascii="Cambria" w:hAnsi="Cambria"/>
          <w:sz w:val="22"/>
          <w:szCs w:val="22"/>
        </w:rPr>
        <w:t xml:space="preserve"> Phone: (262) 521-7056</w:t>
      </w:r>
    </w:p>
    <w:p w:rsidR="00626962" w:rsidRPr="00C913D6" w:rsidRDefault="00626962" w:rsidP="00626962">
      <w:pP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color w:val="F79646" w:themeColor="accent6"/>
          <w:sz w:val="22"/>
          <w:szCs w:val="22"/>
        </w:rPr>
        <w:t>Supervisor:</w:t>
      </w:r>
      <w:r w:rsidRPr="00C913D6">
        <w:rPr>
          <w:rFonts w:ascii="Cambria" w:hAnsi="Cambria"/>
          <w:sz w:val="22"/>
          <w:szCs w:val="22"/>
        </w:rPr>
        <w:t xml:space="preserve"> Lori Wichgers </w:t>
      </w:r>
      <w:hyperlink r:id="rId14" w:history="1">
        <w:r w:rsidRPr="00C913D6">
          <w:rPr>
            <w:rStyle w:val="Hyperlink"/>
            <w:rFonts w:ascii="Cambria" w:hAnsi="Cambria"/>
            <w:sz w:val="22"/>
            <w:szCs w:val="22"/>
          </w:rPr>
          <w:t>Lori_Wichgers@kinexmedical.com</w:t>
        </w:r>
      </w:hyperlink>
      <w:r w:rsidRPr="00C913D6">
        <w:rPr>
          <w:rFonts w:ascii="Cambria" w:hAnsi="Cambria"/>
          <w:sz w:val="22"/>
          <w:szCs w:val="22"/>
        </w:rPr>
        <w:t xml:space="preserve"> Phone: (262) 373-2324</w:t>
      </w:r>
    </w:p>
    <w:p w:rsidR="00626962" w:rsidRPr="00C913D6" w:rsidRDefault="00626962" w:rsidP="00626962">
      <w:pPr>
        <w:ind w:left="-180" w:right="-450"/>
        <w:rPr>
          <w:rStyle w:val="Hyperlink"/>
          <w:rFonts w:ascii="Cambria" w:hAnsi="Cambria"/>
          <w:sz w:val="22"/>
          <w:szCs w:val="22"/>
          <w:u w:val="none"/>
        </w:rPr>
      </w:pPr>
    </w:p>
    <w:p w:rsidR="00626962" w:rsidRPr="00626962" w:rsidRDefault="00626962" w:rsidP="00626962">
      <w:pPr>
        <w:ind w:left="-180" w:right="-450"/>
        <w:rPr>
          <w:rFonts w:ascii="Cambria" w:hAnsi="Cambria"/>
          <w:b/>
          <w:color w:val="F79646" w:themeColor="accent6"/>
          <w:sz w:val="22"/>
          <w:szCs w:val="22"/>
        </w:rPr>
      </w:pPr>
      <w:r w:rsidRPr="00C913D6">
        <w:rPr>
          <w:rFonts w:ascii="Cambria" w:hAnsi="Cambria"/>
          <w:b/>
          <w:sz w:val="22"/>
          <w:szCs w:val="22"/>
        </w:rPr>
        <w:t xml:space="preserve">2. </w:t>
      </w:r>
      <w:r w:rsidRPr="00626962">
        <w:rPr>
          <w:rFonts w:ascii="Cambria" w:hAnsi="Cambria"/>
          <w:b/>
          <w:color w:val="F79646" w:themeColor="accent6"/>
          <w:sz w:val="22"/>
          <w:szCs w:val="22"/>
        </w:rPr>
        <w:t>Outgoing Customer Contact Center:</w:t>
      </w:r>
    </w:p>
    <w:p w:rsidR="00626962" w:rsidRDefault="00626962" w:rsidP="00626962">
      <w:pPr>
        <w:ind w:left="72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b/>
          <w:sz w:val="22"/>
          <w:szCs w:val="22"/>
        </w:rPr>
        <w:t xml:space="preserve"> </w:t>
      </w:r>
      <w:r w:rsidRPr="00C913D6">
        <w:rPr>
          <w:rFonts w:ascii="Cambria" w:hAnsi="Cambria"/>
          <w:sz w:val="22"/>
          <w:szCs w:val="22"/>
        </w:rPr>
        <w:t xml:space="preserve">This team completes the following responsibilities. </w:t>
      </w:r>
      <w:r>
        <w:rPr>
          <w:rFonts w:ascii="Cambria" w:hAnsi="Cambria"/>
          <w:sz w:val="22"/>
          <w:szCs w:val="22"/>
        </w:rPr>
        <w:t>Welcome Texts, pat</w:t>
      </w:r>
      <w:r w:rsidRPr="00C913D6">
        <w:rPr>
          <w:rFonts w:ascii="Cambria" w:hAnsi="Cambria"/>
          <w:sz w:val="22"/>
          <w:szCs w:val="22"/>
        </w:rPr>
        <w:t>ient benefit calls (ECP calls for Phase 1 &amp; II Orders), Pick Up calls (he manages the scheduling of specific areas).</w:t>
      </w:r>
    </w:p>
    <w:p w:rsidR="00626962" w:rsidRDefault="00626962" w:rsidP="00626962">
      <w:pPr>
        <w:ind w:left="-180" w:right="-450"/>
        <w:rPr>
          <w:rFonts w:ascii="Cambria" w:hAnsi="Cambria"/>
          <w:i/>
          <w:sz w:val="22"/>
          <w:szCs w:val="22"/>
        </w:rPr>
      </w:pPr>
    </w:p>
    <w:p w:rsidR="00626962" w:rsidRPr="00C913D6" w:rsidRDefault="00626962" w:rsidP="00626962">
      <w:pP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i/>
          <w:sz w:val="22"/>
          <w:szCs w:val="22"/>
        </w:rPr>
        <w:t xml:space="preserve">If you have any </w:t>
      </w:r>
      <w:r>
        <w:rPr>
          <w:rFonts w:ascii="Cambria" w:hAnsi="Cambria"/>
          <w:i/>
          <w:sz w:val="22"/>
          <w:szCs w:val="22"/>
        </w:rPr>
        <w:t xml:space="preserve">questions related to timing of outgoing calls or text messages, scheduling of pick-ups (Some Areas) </w:t>
      </w:r>
      <w:r w:rsidRPr="00C913D6">
        <w:rPr>
          <w:rFonts w:ascii="Cambria" w:hAnsi="Cambria"/>
          <w:i/>
          <w:sz w:val="22"/>
          <w:szCs w:val="22"/>
        </w:rPr>
        <w:t xml:space="preserve"> </w:t>
      </w:r>
    </w:p>
    <w:p w:rsidR="00626962" w:rsidRPr="00C913D6" w:rsidRDefault="00626962" w:rsidP="00626962">
      <w:pPr>
        <w:ind w:left="-180" w:right="-450"/>
        <w:rPr>
          <w:rFonts w:ascii="Cambria" w:hAnsi="Cambria"/>
          <w:sz w:val="22"/>
          <w:szCs w:val="22"/>
        </w:rPr>
      </w:pPr>
      <w:r w:rsidRPr="00C913D6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>L</w:t>
      </w:r>
      <w:r w:rsidRPr="00626962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>ead</w:t>
      </w:r>
      <w:r w:rsidRPr="00626962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>:</w:t>
      </w:r>
      <w:r w:rsidRPr="00626962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 xml:space="preserve"> </w:t>
      </w: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Scott Emmert  </w:t>
      </w:r>
      <w:hyperlink r:id="rId15" w:history="1">
        <w:r w:rsidRPr="00C913D6">
          <w:rPr>
            <w:rStyle w:val="Hyperlink"/>
            <w:rFonts w:ascii="Cambria" w:hAnsi="Cambria"/>
            <w:sz w:val="22"/>
            <w:szCs w:val="22"/>
          </w:rPr>
          <w:t>Scott_Emmert@kinexmedical.com</w:t>
        </w:r>
      </w:hyperlink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- (262) 521-7057</w:t>
      </w:r>
    </w:p>
    <w:p w:rsidR="00626962" w:rsidRDefault="00626962" w:rsidP="00626962">
      <w:pP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color w:val="F79646" w:themeColor="accent6"/>
          <w:sz w:val="22"/>
          <w:szCs w:val="22"/>
        </w:rPr>
        <w:t>Supervisor:</w:t>
      </w:r>
      <w:r w:rsidRPr="00C913D6">
        <w:rPr>
          <w:rFonts w:ascii="Cambria" w:hAnsi="Cambria"/>
          <w:sz w:val="22"/>
          <w:szCs w:val="22"/>
        </w:rPr>
        <w:t xml:space="preserve"> Lori Wichgers </w:t>
      </w:r>
      <w:hyperlink r:id="rId16" w:history="1">
        <w:r w:rsidRPr="00C913D6">
          <w:rPr>
            <w:rStyle w:val="Hyperlink"/>
            <w:rFonts w:ascii="Cambria" w:hAnsi="Cambria"/>
            <w:sz w:val="22"/>
            <w:szCs w:val="22"/>
          </w:rPr>
          <w:t>Lori_Wichgers@kinexmedical.com</w:t>
        </w:r>
      </w:hyperlink>
      <w:r w:rsidRPr="00C913D6">
        <w:rPr>
          <w:rFonts w:ascii="Cambria" w:hAnsi="Cambria"/>
          <w:sz w:val="22"/>
          <w:szCs w:val="22"/>
        </w:rPr>
        <w:t xml:space="preserve"> Phone: (262) 373-2324</w:t>
      </w:r>
    </w:p>
    <w:p w:rsidR="00626962" w:rsidRPr="007852C4" w:rsidRDefault="00626962" w:rsidP="00C913D6">
      <w:pPr>
        <w:ind w:left="-180" w:right="-450"/>
        <w:jc w:val="center"/>
        <w:rPr>
          <w:rFonts w:asciiTheme="majorHAnsi" w:hAnsiTheme="majorHAnsi"/>
          <w:b/>
          <w:sz w:val="28"/>
          <w:szCs w:val="22"/>
          <w:u w:val="single"/>
        </w:rPr>
      </w:pPr>
    </w:p>
    <w:p w:rsidR="00E625A3" w:rsidRPr="00C913D6" w:rsidRDefault="00E625A3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</w:rPr>
      </w:pPr>
      <w:r w:rsidRPr="00C913D6">
        <w:rPr>
          <w:rStyle w:val="Hyperlink"/>
          <w:rFonts w:ascii="Cambria" w:hAnsi="Cambria"/>
          <w:b/>
          <w:color w:val="auto"/>
          <w:u w:val="none"/>
        </w:rPr>
        <w:t xml:space="preserve">Order Intake: </w:t>
      </w:r>
    </w:p>
    <w:p w:rsidR="00E625A3" w:rsidRPr="00C913D6" w:rsidRDefault="00337915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>Qu</w:t>
      </w:r>
      <w:r w:rsidR="00F5794A"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estions relating to </w:t>
      </w:r>
      <w:r w:rsidR="00E625A3"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any order that gets placed into the AppServer. Customers should be directed to </w:t>
      </w:r>
    </w:p>
    <w:p w:rsidR="00E625A3" w:rsidRPr="00C913D6" w:rsidRDefault="00E625A3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>submit all orders as follows:</w:t>
      </w:r>
    </w:p>
    <w:p w:rsidR="00A32E67" w:rsidRPr="00C913D6" w:rsidRDefault="00A32E67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sz w:val="22"/>
          <w:szCs w:val="22"/>
        </w:rPr>
        <w:t>Fax: (888) 686-1472</w:t>
      </w:r>
    </w:p>
    <w:p w:rsidR="00337915" w:rsidRPr="00C913D6" w:rsidRDefault="00337915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Style w:val="Hyperlink"/>
          <w:rFonts w:ascii="Cambria" w:hAnsi="Cambria"/>
          <w:sz w:val="22"/>
          <w:szCs w:val="22"/>
          <w:u w:val="none"/>
        </w:rPr>
      </w:pP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>Email:</w:t>
      </w:r>
      <w:r w:rsidRPr="00C913D6">
        <w:rPr>
          <w:rStyle w:val="Hyperlink"/>
          <w:rFonts w:ascii="Cambria" w:hAnsi="Cambria"/>
          <w:sz w:val="22"/>
          <w:szCs w:val="22"/>
          <w:u w:val="none"/>
        </w:rPr>
        <w:t xml:space="preserve"> </w:t>
      </w:r>
      <w:hyperlink r:id="rId17" w:history="1">
        <w:r w:rsidR="00121307" w:rsidRPr="00C913D6">
          <w:rPr>
            <w:rStyle w:val="Hyperlink"/>
            <w:rFonts w:ascii="Cambria" w:hAnsi="Cambria"/>
            <w:sz w:val="22"/>
            <w:szCs w:val="22"/>
            <w:u w:val="none"/>
          </w:rPr>
          <w:t>orders@kinexmedical.com</w:t>
        </w:r>
      </w:hyperlink>
      <w:r w:rsidRPr="00C913D6">
        <w:rPr>
          <w:rStyle w:val="Hyperlink"/>
          <w:rFonts w:ascii="Cambria" w:hAnsi="Cambria"/>
          <w:sz w:val="22"/>
          <w:szCs w:val="22"/>
          <w:u w:val="none"/>
        </w:rPr>
        <w:t xml:space="preserve"> </w:t>
      </w:r>
    </w:p>
    <w:p w:rsidR="00E625A3" w:rsidRPr="00C913D6" w:rsidRDefault="00E625A3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Style w:val="Hyperlink"/>
          <w:rFonts w:ascii="Cambria" w:hAnsi="Cambria"/>
          <w:sz w:val="22"/>
          <w:szCs w:val="22"/>
          <w:u w:val="none"/>
        </w:rPr>
      </w:pPr>
    </w:p>
    <w:p w:rsidR="00E625A3" w:rsidRPr="00C913D6" w:rsidRDefault="00E625A3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Style w:val="Hyperlink"/>
          <w:rFonts w:ascii="Cambria" w:hAnsi="Cambria"/>
          <w:i/>
          <w:color w:val="auto"/>
          <w:sz w:val="22"/>
          <w:szCs w:val="22"/>
          <w:u w:val="none"/>
        </w:rPr>
      </w:pPr>
      <w:r w:rsidRPr="00C913D6">
        <w:rPr>
          <w:rStyle w:val="Hyperlink"/>
          <w:rFonts w:ascii="Cambria" w:hAnsi="Cambria"/>
          <w:i/>
          <w:color w:val="auto"/>
          <w:sz w:val="22"/>
          <w:szCs w:val="22"/>
          <w:u w:val="none"/>
        </w:rPr>
        <w:t>If you have a question or have an order that was not submitted timely, or just a procedural question please reach out to Scott.</w:t>
      </w:r>
    </w:p>
    <w:p w:rsidR="00E625A3" w:rsidRPr="00C913D6" w:rsidRDefault="00E625A3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626962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>Lead</w:t>
      </w:r>
      <w:r w:rsidR="00626962" w:rsidRPr="00626962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 xml:space="preserve">: </w:t>
      </w:r>
      <w:r w:rsidR="00626962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Scott Emmert </w:t>
      </w:r>
      <w:hyperlink r:id="rId18" w:history="1">
        <w:r w:rsidRPr="00C913D6">
          <w:rPr>
            <w:rStyle w:val="Hyperlink"/>
            <w:rFonts w:ascii="Cambria" w:hAnsi="Cambria"/>
            <w:sz w:val="22"/>
            <w:szCs w:val="22"/>
          </w:rPr>
          <w:t>Scott_Emmert@kinexmedical.com</w:t>
        </w:r>
      </w:hyperlink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  <w:r w:rsidR="00626962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– Phone </w:t>
      </w: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(262) 521-7057</w:t>
      </w:r>
    </w:p>
    <w:p w:rsidR="00337915" w:rsidRPr="00C913D6" w:rsidRDefault="006F0A22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C913D6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>Superviso</w:t>
      </w:r>
      <w:r w:rsidR="00626962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>r:</w:t>
      </w:r>
      <w:r w:rsidR="00E625A3" w:rsidRPr="00C913D6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 xml:space="preserve"> </w:t>
      </w:r>
      <w:r w:rsidR="00626962" w:rsidRPr="00626962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Amber Memmel </w:t>
      </w:r>
      <w:r w:rsidR="00E66DAD" w:rsidRPr="00626962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  <w:hyperlink r:id="rId19" w:history="1">
        <w:r w:rsidRPr="00C913D6">
          <w:rPr>
            <w:rStyle w:val="Hyperlink"/>
            <w:rFonts w:ascii="Cambria" w:hAnsi="Cambria"/>
            <w:sz w:val="22"/>
            <w:szCs w:val="22"/>
          </w:rPr>
          <w:t>Amber_Memmel@kinexmedical.com</w:t>
        </w:r>
      </w:hyperlink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  <w:r w:rsidR="00626962">
        <w:rPr>
          <w:rStyle w:val="Hyperlink"/>
          <w:rFonts w:ascii="Cambria" w:hAnsi="Cambria"/>
          <w:color w:val="auto"/>
          <w:sz w:val="22"/>
          <w:szCs w:val="22"/>
          <w:u w:val="none"/>
        </w:rPr>
        <w:t>–</w:t>
      </w: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  <w:r w:rsidR="00626962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Phone </w:t>
      </w: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>(262) 521-7337</w:t>
      </w:r>
    </w:p>
    <w:p w:rsidR="000858A6" w:rsidRPr="00C913D6" w:rsidRDefault="000858A6" w:rsidP="00C913D6">
      <w:pPr>
        <w:ind w:left="-180" w:right="-450"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0858A6" w:rsidRPr="00C913D6" w:rsidRDefault="000858A6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b/>
        </w:rPr>
      </w:pPr>
      <w:r w:rsidRPr="00C913D6">
        <w:rPr>
          <w:rStyle w:val="Hyperlink"/>
          <w:rFonts w:ascii="Cambria" w:hAnsi="Cambria"/>
          <w:b/>
          <w:color w:val="auto"/>
          <w:u w:val="none"/>
        </w:rPr>
        <w:t>Bracing Order Intake (Phase II Orders):</w:t>
      </w:r>
    </w:p>
    <w:p w:rsidR="000858A6" w:rsidRPr="008366DF" w:rsidRDefault="000858A6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8366DF">
        <w:rPr>
          <w:rFonts w:ascii="Cambria" w:hAnsi="Cambria"/>
          <w:sz w:val="22"/>
          <w:szCs w:val="22"/>
        </w:rPr>
        <w:t xml:space="preserve">Questions on a Phase II order flow, ordering of </w:t>
      </w:r>
      <w:r w:rsidR="008366DF">
        <w:rPr>
          <w:rFonts w:ascii="Cambria" w:hAnsi="Cambria"/>
          <w:sz w:val="22"/>
          <w:szCs w:val="22"/>
        </w:rPr>
        <w:t>products</w:t>
      </w:r>
      <w:r w:rsidR="008366DF" w:rsidRPr="008366DF">
        <w:rPr>
          <w:rFonts w:ascii="Cambria" w:hAnsi="Cambria"/>
          <w:sz w:val="22"/>
          <w:szCs w:val="22"/>
        </w:rPr>
        <w:t>, status of the order</w:t>
      </w:r>
      <w:r w:rsidRPr="008366DF">
        <w:rPr>
          <w:rFonts w:ascii="Cambria" w:hAnsi="Cambria"/>
          <w:sz w:val="22"/>
          <w:szCs w:val="22"/>
        </w:rPr>
        <w:t>.</w:t>
      </w:r>
      <w:r w:rsidR="008366DF" w:rsidRPr="008366DF">
        <w:rPr>
          <w:rFonts w:ascii="Cambria" w:hAnsi="Cambria"/>
          <w:sz w:val="22"/>
          <w:szCs w:val="22"/>
        </w:rPr>
        <w:t xml:space="preserve"> You should use this email to get the updates specified. </w:t>
      </w:r>
    </w:p>
    <w:p w:rsidR="008366DF" w:rsidRDefault="00B40BEB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 w:val="22"/>
          <w:szCs w:val="22"/>
        </w:rPr>
      </w:pPr>
      <w:r w:rsidRPr="00B40BEB">
        <w:rPr>
          <w:rFonts w:ascii="Cambria" w:hAnsi="Cambria"/>
          <w:b/>
          <w:sz w:val="22"/>
          <w:szCs w:val="22"/>
        </w:rPr>
        <w:t>Email</w:t>
      </w:r>
      <w:r>
        <w:rPr>
          <w:rFonts w:ascii="Cambria" w:hAnsi="Cambria"/>
          <w:i/>
          <w:sz w:val="22"/>
          <w:szCs w:val="22"/>
        </w:rPr>
        <w:t xml:space="preserve">: </w:t>
      </w:r>
      <w:hyperlink r:id="rId20" w:history="1">
        <w:r w:rsidR="003E3B3A" w:rsidRPr="00C913D6">
          <w:rPr>
            <w:rStyle w:val="Hyperlink"/>
            <w:rFonts w:ascii="Cambria" w:hAnsi="Cambria"/>
            <w:i/>
            <w:sz w:val="22"/>
            <w:szCs w:val="22"/>
          </w:rPr>
          <w:t>Intake@kinexmedical.com</w:t>
        </w:r>
      </w:hyperlink>
      <w:r w:rsidR="008366DF">
        <w:rPr>
          <w:rFonts w:ascii="Cambria" w:hAnsi="Cambria"/>
          <w:i/>
          <w:sz w:val="22"/>
          <w:szCs w:val="22"/>
        </w:rPr>
        <w:t xml:space="preserve"> </w:t>
      </w:r>
    </w:p>
    <w:p w:rsidR="00165E1C" w:rsidRDefault="00B40BEB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color w:val="000000"/>
          <w:sz w:val="22"/>
          <w:szCs w:val="22"/>
        </w:rPr>
      </w:pPr>
      <w:r w:rsidRPr="00B40BEB">
        <w:rPr>
          <w:rFonts w:ascii="Cambria" w:hAnsi="Cambria"/>
          <w:b/>
          <w:sz w:val="22"/>
          <w:szCs w:val="22"/>
        </w:rPr>
        <w:t>Phone</w:t>
      </w:r>
      <w:r>
        <w:rPr>
          <w:rFonts w:ascii="Cambria" w:hAnsi="Cambria"/>
          <w:i/>
          <w:sz w:val="22"/>
          <w:szCs w:val="22"/>
        </w:rPr>
        <w:t xml:space="preserve">: </w:t>
      </w:r>
      <w:r w:rsidRPr="00B40BEB">
        <w:rPr>
          <w:rFonts w:ascii="Cambria" w:hAnsi="Cambria"/>
          <w:color w:val="000000"/>
          <w:sz w:val="22"/>
          <w:szCs w:val="22"/>
        </w:rPr>
        <w:t>(262) 521-7311</w:t>
      </w:r>
    </w:p>
    <w:p w:rsidR="00B40BEB" w:rsidRDefault="00B40BEB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 w:val="22"/>
          <w:szCs w:val="22"/>
        </w:rPr>
      </w:pPr>
    </w:p>
    <w:p w:rsidR="008366DF" w:rsidRDefault="008366D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If you need additional information about the process reach out to the team below. </w:t>
      </w:r>
    </w:p>
    <w:p w:rsidR="008366DF" w:rsidRDefault="008366D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 w:val="22"/>
          <w:szCs w:val="22"/>
        </w:rPr>
      </w:pPr>
      <w:r w:rsidRPr="00626962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>Lead</w:t>
      </w:r>
      <w:r w:rsidR="00626962" w:rsidRPr="00626962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 xml:space="preserve">: </w:t>
      </w: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Chrystal Caltagirone  </w:t>
      </w:r>
      <w:hyperlink r:id="rId21" w:history="1">
        <w:r w:rsidRPr="00467C68">
          <w:rPr>
            <w:rStyle w:val="Hyperlink"/>
            <w:rFonts w:ascii="Cambria" w:hAnsi="Cambria"/>
            <w:sz w:val="22"/>
            <w:szCs w:val="22"/>
          </w:rPr>
          <w:t>Chrystal_Caltagirone@kinexmedical.com</w:t>
        </w:r>
      </w:hyperlink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Phone: (262) 521-7359</w:t>
      </w:r>
    </w:p>
    <w:p w:rsidR="008366DF" w:rsidRDefault="008366D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color w:val="F79646" w:themeColor="accent6"/>
          <w:sz w:val="22"/>
          <w:szCs w:val="22"/>
        </w:rPr>
        <w:t>Supervisor:</w:t>
      </w:r>
      <w:r w:rsidRPr="00C913D6">
        <w:rPr>
          <w:rFonts w:ascii="Cambria" w:hAnsi="Cambria"/>
          <w:sz w:val="22"/>
          <w:szCs w:val="22"/>
        </w:rPr>
        <w:t xml:space="preserve"> Lori Wichgers </w:t>
      </w:r>
      <w:hyperlink r:id="rId22" w:history="1">
        <w:r w:rsidRPr="00C913D6">
          <w:rPr>
            <w:rStyle w:val="Hyperlink"/>
            <w:rFonts w:ascii="Cambria" w:hAnsi="Cambria"/>
            <w:sz w:val="22"/>
            <w:szCs w:val="22"/>
          </w:rPr>
          <w:t>Lori_Wichgers@kinexmedical.com</w:t>
        </w:r>
      </w:hyperlink>
      <w:r w:rsidRPr="00C913D6">
        <w:rPr>
          <w:rFonts w:ascii="Cambria" w:hAnsi="Cambria"/>
          <w:sz w:val="22"/>
          <w:szCs w:val="22"/>
        </w:rPr>
        <w:t xml:space="preserve"> Phone: (262) 373-2324</w:t>
      </w:r>
    </w:p>
    <w:p w:rsidR="008366DF" w:rsidRPr="00C913D6" w:rsidRDefault="008366DF" w:rsidP="00C913D6">
      <w:pPr>
        <w:ind w:left="-180" w:right="-450"/>
        <w:rPr>
          <w:rFonts w:ascii="Cambria" w:hAnsi="Cambria"/>
          <w:i/>
          <w:sz w:val="22"/>
          <w:szCs w:val="22"/>
        </w:rPr>
      </w:pPr>
    </w:p>
    <w:p w:rsidR="000858A6" w:rsidRPr="00C913D6" w:rsidRDefault="000858A6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b/>
        </w:rPr>
      </w:pPr>
      <w:r w:rsidRPr="00C913D6">
        <w:rPr>
          <w:rFonts w:ascii="Cambria" w:hAnsi="Cambria"/>
          <w:b/>
        </w:rPr>
        <w:t xml:space="preserve">Documentation Department - Missing Order Documentation (MOD) </w:t>
      </w:r>
    </w:p>
    <w:p w:rsidR="000858A6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sz w:val="22"/>
          <w:szCs w:val="22"/>
        </w:rPr>
        <w:t>Th</w:t>
      </w:r>
      <w:r w:rsidR="000858A6" w:rsidRPr="00C913D6">
        <w:rPr>
          <w:rFonts w:ascii="Cambria" w:hAnsi="Cambria"/>
          <w:sz w:val="22"/>
          <w:szCs w:val="22"/>
        </w:rPr>
        <w:t xml:space="preserve">is team processes all the signed incoming patient paperwork for daily setups &amp; MOD reports. </w:t>
      </w:r>
    </w:p>
    <w:p w:rsidR="004541CE" w:rsidRPr="00C913D6" w:rsidRDefault="004541CE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 w:val="8"/>
          <w:szCs w:val="22"/>
        </w:rPr>
      </w:pPr>
    </w:p>
    <w:p w:rsidR="004541CE" w:rsidRPr="00C913D6" w:rsidRDefault="009E125E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 w:val="22"/>
          <w:szCs w:val="22"/>
        </w:rPr>
      </w:pPr>
      <w:r w:rsidRPr="00C913D6">
        <w:rPr>
          <w:rFonts w:ascii="Cambria" w:hAnsi="Cambria"/>
          <w:i/>
          <w:sz w:val="22"/>
          <w:szCs w:val="22"/>
        </w:rPr>
        <w:t>Note: Please submit barcoded patient paperwork from Kinex AppServer. If the barcode is not present, please write the order ID on the signed paperwork.</w:t>
      </w:r>
      <w:r w:rsidR="00414DCA" w:rsidRPr="00C913D6">
        <w:rPr>
          <w:rFonts w:ascii="Cambria" w:hAnsi="Cambria"/>
          <w:i/>
          <w:sz w:val="22"/>
          <w:szCs w:val="22"/>
        </w:rPr>
        <w:t xml:space="preserve"> </w:t>
      </w:r>
    </w:p>
    <w:p w:rsidR="00337915" w:rsidRPr="00C913D6" w:rsidRDefault="00A32E67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477A68">
        <w:rPr>
          <w:rFonts w:ascii="Cambria" w:hAnsi="Cambria"/>
          <w:b/>
          <w:sz w:val="22"/>
          <w:szCs w:val="22"/>
        </w:rPr>
        <w:t>Fax</w:t>
      </w:r>
      <w:r w:rsidRPr="00C913D6">
        <w:rPr>
          <w:rFonts w:ascii="Cambria" w:hAnsi="Cambria"/>
          <w:sz w:val="22"/>
          <w:szCs w:val="22"/>
        </w:rPr>
        <w:t>: (866) 768-</w:t>
      </w:r>
      <w:r w:rsidR="00337915" w:rsidRPr="00C913D6">
        <w:rPr>
          <w:rFonts w:ascii="Cambria" w:hAnsi="Cambria"/>
          <w:sz w:val="22"/>
          <w:szCs w:val="22"/>
        </w:rPr>
        <w:t>3925</w:t>
      </w:r>
    </w:p>
    <w:p w:rsidR="000858A6" w:rsidRPr="00C913D6" w:rsidRDefault="009E125E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b/>
          <w:sz w:val="22"/>
          <w:szCs w:val="22"/>
        </w:rPr>
      </w:pPr>
      <w:r w:rsidRPr="00B40BEB">
        <w:rPr>
          <w:rFonts w:ascii="Cambria" w:hAnsi="Cambria"/>
          <w:b/>
          <w:sz w:val="22"/>
          <w:szCs w:val="22"/>
        </w:rPr>
        <w:t>Email</w:t>
      </w:r>
      <w:r w:rsidR="00337915" w:rsidRPr="00C913D6">
        <w:rPr>
          <w:rFonts w:ascii="Cambria" w:hAnsi="Cambria"/>
          <w:sz w:val="22"/>
          <w:szCs w:val="22"/>
        </w:rPr>
        <w:t xml:space="preserve">: </w:t>
      </w:r>
      <w:hyperlink r:id="rId23" w:history="1">
        <w:r w:rsidR="00337915" w:rsidRPr="00C913D6">
          <w:rPr>
            <w:rStyle w:val="Hyperlink"/>
            <w:rFonts w:ascii="Cambria" w:hAnsi="Cambria"/>
            <w:sz w:val="22"/>
            <w:szCs w:val="22"/>
            <w:u w:val="none"/>
          </w:rPr>
          <w:t>documents@kinexmedical.com</w:t>
        </w:r>
      </w:hyperlink>
      <w:r w:rsidR="000858A6" w:rsidRPr="00C913D6">
        <w:rPr>
          <w:rStyle w:val="Hyperlink"/>
          <w:rFonts w:ascii="Cambria" w:hAnsi="Cambria"/>
          <w:sz w:val="22"/>
          <w:szCs w:val="22"/>
          <w:u w:val="none"/>
        </w:rPr>
        <w:t xml:space="preserve"> </w:t>
      </w:r>
      <w:r w:rsidR="000858A6" w:rsidRPr="00C913D6">
        <w:rPr>
          <w:rFonts w:ascii="Cambria" w:hAnsi="Cambria"/>
          <w:sz w:val="22"/>
          <w:szCs w:val="22"/>
        </w:rPr>
        <w:t xml:space="preserve"> </w:t>
      </w:r>
      <w:r w:rsidR="000858A6" w:rsidRPr="00C913D6">
        <w:rPr>
          <w:rFonts w:ascii="Cambria" w:hAnsi="Cambria"/>
          <w:b/>
          <w:sz w:val="22"/>
          <w:szCs w:val="22"/>
        </w:rPr>
        <w:t>(</w:t>
      </w:r>
      <w:r w:rsidR="00A557AD">
        <w:rPr>
          <w:rFonts w:ascii="Cambria" w:hAnsi="Cambria"/>
          <w:b/>
          <w:sz w:val="22"/>
          <w:szCs w:val="22"/>
        </w:rPr>
        <w:t>DON’T</w:t>
      </w:r>
      <w:r w:rsidR="000858A6" w:rsidRPr="00C913D6">
        <w:rPr>
          <w:rFonts w:ascii="Cambria" w:hAnsi="Cambria"/>
          <w:b/>
          <w:sz w:val="22"/>
          <w:szCs w:val="22"/>
        </w:rPr>
        <w:t xml:space="preserve"> send new orders)</w:t>
      </w:r>
    </w:p>
    <w:p w:rsidR="00626962" w:rsidRDefault="00626962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b/>
        </w:rPr>
      </w:pPr>
    </w:p>
    <w:p w:rsidR="00626962" w:rsidRDefault="00626962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b/>
        </w:rPr>
      </w:pPr>
    </w:p>
    <w:p w:rsidR="00165E1C" w:rsidRPr="00C913D6" w:rsidRDefault="00165E1C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b/>
        </w:rPr>
      </w:pPr>
      <w:r w:rsidRPr="00C913D6">
        <w:rPr>
          <w:rFonts w:ascii="Cambria" w:hAnsi="Cambria"/>
          <w:b/>
        </w:rPr>
        <w:t xml:space="preserve">Documentation Department - Missing Order Documentation (MOD) </w:t>
      </w:r>
      <w:r>
        <w:rPr>
          <w:rFonts w:ascii="Cambria" w:hAnsi="Cambria"/>
          <w:b/>
        </w:rPr>
        <w:t>Continued</w:t>
      </w:r>
    </w:p>
    <w:p w:rsidR="008366DF" w:rsidRDefault="000858A6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 w:val="22"/>
          <w:szCs w:val="22"/>
        </w:rPr>
      </w:pPr>
      <w:r w:rsidRPr="00C913D6">
        <w:rPr>
          <w:rFonts w:ascii="Cambria" w:hAnsi="Cambria"/>
          <w:i/>
          <w:sz w:val="22"/>
          <w:szCs w:val="22"/>
        </w:rPr>
        <w:t xml:space="preserve">If you have questions on why an </w:t>
      </w:r>
      <w:r w:rsidRPr="00C913D6">
        <w:rPr>
          <w:rFonts w:ascii="Cambria" w:hAnsi="Cambria"/>
          <w:i/>
          <w:sz w:val="22"/>
          <w:szCs w:val="22"/>
        </w:rPr>
        <w:t xml:space="preserve">item </w:t>
      </w:r>
      <w:r w:rsidRPr="00C913D6">
        <w:rPr>
          <w:rFonts w:ascii="Cambria" w:hAnsi="Cambria"/>
          <w:i/>
          <w:sz w:val="22"/>
          <w:szCs w:val="22"/>
        </w:rPr>
        <w:t xml:space="preserve">is </w:t>
      </w:r>
      <w:r w:rsidRPr="00C913D6">
        <w:rPr>
          <w:rFonts w:ascii="Cambria" w:hAnsi="Cambria"/>
          <w:i/>
          <w:sz w:val="22"/>
          <w:szCs w:val="22"/>
        </w:rPr>
        <w:t xml:space="preserve">showing on </w:t>
      </w:r>
      <w:r w:rsidRPr="00C913D6">
        <w:rPr>
          <w:rFonts w:ascii="Cambria" w:hAnsi="Cambria"/>
          <w:i/>
          <w:sz w:val="22"/>
          <w:szCs w:val="22"/>
        </w:rPr>
        <w:t xml:space="preserve">your </w:t>
      </w:r>
      <w:r w:rsidRPr="00C913D6">
        <w:rPr>
          <w:rFonts w:ascii="Cambria" w:hAnsi="Cambria"/>
          <w:i/>
          <w:sz w:val="22"/>
          <w:szCs w:val="22"/>
        </w:rPr>
        <w:t>MOD</w:t>
      </w:r>
      <w:r w:rsidRPr="00C913D6">
        <w:rPr>
          <w:rFonts w:ascii="Cambria" w:hAnsi="Cambria"/>
          <w:i/>
          <w:sz w:val="22"/>
          <w:szCs w:val="22"/>
        </w:rPr>
        <w:t xml:space="preserve"> if it was submitted or not, If you already submitted it and you are unsure why it’s still open she can assist.</w:t>
      </w:r>
      <w:r w:rsidR="00DA0C2F" w:rsidRPr="00C913D6">
        <w:rPr>
          <w:rFonts w:ascii="Cambria" w:hAnsi="Cambria"/>
          <w:i/>
          <w:sz w:val="22"/>
          <w:szCs w:val="22"/>
        </w:rPr>
        <w:t xml:space="preserve"> Questions related to Auto send reports </w:t>
      </w:r>
    </w:p>
    <w:p w:rsidR="000858A6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 w:val="22"/>
          <w:szCs w:val="22"/>
        </w:rPr>
      </w:pPr>
      <w:r w:rsidRPr="00C913D6">
        <w:rPr>
          <w:rFonts w:ascii="Cambria" w:hAnsi="Cambria"/>
          <w:i/>
          <w:sz w:val="22"/>
          <w:szCs w:val="22"/>
        </w:rPr>
        <w:t>for open MODS.</w:t>
      </w:r>
    </w:p>
    <w:p w:rsidR="000858A6" w:rsidRPr="00C913D6" w:rsidRDefault="000858A6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C913D6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>L</w:t>
      </w:r>
      <w:r w:rsidRPr="00626962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 xml:space="preserve">ead: </w:t>
      </w: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Chrystal Caltagirone </w:t>
      </w:r>
      <w:hyperlink r:id="rId24" w:history="1">
        <w:r w:rsidRPr="00C913D6">
          <w:rPr>
            <w:rStyle w:val="Hyperlink"/>
            <w:rFonts w:ascii="Cambria" w:hAnsi="Cambria"/>
            <w:sz w:val="22"/>
            <w:szCs w:val="22"/>
          </w:rPr>
          <w:t>Chrystal_Caltagirone@kinexmedical.com</w:t>
        </w:r>
      </w:hyperlink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Phone: </w:t>
      </w: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>(</w:t>
      </w: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>262</w:t>
      </w: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) </w:t>
      </w: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>521-7359</w:t>
      </w:r>
    </w:p>
    <w:p w:rsidR="00337915" w:rsidRPr="00C913D6" w:rsidRDefault="00E66DAD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626962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>Supervisor</w:t>
      </w:r>
      <w:r w:rsidR="00337915" w:rsidRPr="00626962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>:</w:t>
      </w:r>
      <w:r w:rsidRPr="00626962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 xml:space="preserve"> </w:t>
      </w:r>
      <w:r w:rsidR="00753012" w:rsidRPr="00C913D6">
        <w:rPr>
          <w:rFonts w:ascii="Cambria" w:hAnsi="Cambria"/>
          <w:sz w:val="22"/>
          <w:szCs w:val="22"/>
        </w:rPr>
        <w:t xml:space="preserve">Lori Wichgers </w:t>
      </w:r>
      <w:r w:rsidR="00753012" w:rsidRPr="00C913D6">
        <w:rPr>
          <w:rFonts w:ascii="Cambria" w:hAnsi="Cambria" w:cstheme="majorHAnsi"/>
          <w:sz w:val="22"/>
        </w:rPr>
        <w:t xml:space="preserve">– </w:t>
      </w:r>
      <w:hyperlink r:id="rId25" w:history="1">
        <w:r w:rsidR="00753012" w:rsidRPr="00C913D6">
          <w:rPr>
            <w:rStyle w:val="Hyperlink"/>
            <w:rFonts w:ascii="Cambria" w:hAnsi="Cambria"/>
            <w:sz w:val="22"/>
            <w:szCs w:val="22"/>
          </w:rPr>
          <w:t>Lori_Wichgers@kinexmedical.com</w:t>
        </w:r>
      </w:hyperlink>
      <w:r w:rsidR="00753012" w:rsidRPr="00C913D6">
        <w:rPr>
          <w:rStyle w:val="Hyperlink"/>
          <w:rFonts w:ascii="Cambria" w:hAnsi="Cambria"/>
          <w:sz w:val="22"/>
          <w:szCs w:val="22"/>
          <w:u w:val="none"/>
        </w:rPr>
        <w:t xml:space="preserve"> </w:t>
      </w:r>
      <w:r w:rsidR="00753012"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>- (262) 373-2324</w:t>
      </w:r>
    </w:p>
    <w:p w:rsidR="00A97921" w:rsidRPr="00C913D6" w:rsidRDefault="00A97921" w:rsidP="00C913D6">
      <w:pPr>
        <w:ind w:left="-180" w:right="-450"/>
        <w:rPr>
          <w:rFonts w:ascii="Cambria" w:hAnsi="Cambria"/>
          <w:sz w:val="28"/>
          <w:szCs w:val="22"/>
        </w:rPr>
      </w:pP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b/>
          <w:szCs w:val="22"/>
        </w:rPr>
      </w:pPr>
      <w:r w:rsidRPr="00C913D6">
        <w:rPr>
          <w:rFonts w:ascii="Cambria" w:hAnsi="Cambria"/>
          <w:b/>
          <w:szCs w:val="22"/>
        </w:rPr>
        <w:t>Authorization Department</w:t>
      </w: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Cs w:val="22"/>
        </w:rPr>
      </w:pPr>
      <w:r w:rsidRPr="00C913D6">
        <w:rPr>
          <w:rFonts w:ascii="Cambria" w:hAnsi="Cambria"/>
          <w:szCs w:val="22"/>
        </w:rPr>
        <w:t xml:space="preserve">Initial Questions should be sent to </w:t>
      </w:r>
      <w:hyperlink r:id="rId26" w:history="1">
        <w:r w:rsidRPr="00C913D6">
          <w:rPr>
            <w:rStyle w:val="Hyperlink"/>
            <w:rFonts w:ascii="Cambria" w:hAnsi="Cambria"/>
            <w:szCs w:val="22"/>
          </w:rPr>
          <w:t>CustomerService@kinexmedical.com</w:t>
        </w:r>
      </w:hyperlink>
      <w:r w:rsidRPr="00C913D6">
        <w:rPr>
          <w:rFonts w:ascii="Cambria" w:hAnsi="Cambria"/>
          <w:szCs w:val="22"/>
        </w:rPr>
        <w:t xml:space="preserve"> </w:t>
      </w: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Cs w:val="22"/>
        </w:rPr>
      </w:pP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Cs w:val="22"/>
        </w:rPr>
      </w:pPr>
      <w:r w:rsidRPr="00C913D6">
        <w:rPr>
          <w:rFonts w:ascii="Cambria" w:hAnsi="Cambria"/>
          <w:i/>
          <w:szCs w:val="22"/>
        </w:rPr>
        <w:t>This department handles q</w:t>
      </w:r>
      <w:r w:rsidRPr="00C913D6">
        <w:rPr>
          <w:rFonts w:ascii="Cambria" w:hAnsi="Cambria"/>
          <w:i/>
          <w:szCs w:val="22"/>
        </w:rPr>
        <w:t xml:space="preserve">uestions related to auth requirements, coverage, estimated out of pocket cost to patient, worker’s compensation, </w:t>
      </w:r>
      <w:r w:rsidR="00B40BEB" w:rsidRPr="00C913D6">
        <w:rPr>
          <w:rFonts w:ascii="Cambria" w:hAnsi="Cambria"/>
          <w:i/>
          <w:szCs w:val="22"/>
        </w:rPr>
        <w:t>and document</w:t>
      </w:r>
      <w:r w:rsidRPr="00C913D6">
        <w:rPr>
          <w:rFonts w:ascii="Cambria" w:hAnsi="Cambria"/>
          <w:i/>
          <w:szCs w:val="22"/>
        </w:rPr>
        <w:t xml:space="preserve"> requests. </w:t>
      </w:r>
      <w:r w:rsidRPr="00C913D6">
        <w:rPr>
          <w:rFonts w:ascii="Cambria" w:hAnsi="Cambria"/>
          <w:i/>
          <w:szCs w:val="22"/>
        </w:rPr>
        <w:t xml:space="preserve"> </w:t>
      </w:r>
      <w:r w:rsidRPr="00C913D6">
        <w:rPr>
          <w:rFonts w:ascii="Cambria" w:hAnsi="Cambria"/>
          <w:i/>
          <w:szCs w:val="22"/>
        </w:rPr>
        <w:t xml:space="preserve">If you are not getting a timely response from the Customer Contact Center you can utilize this contact. </w:t>
      </w: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Cs w:val="22"/>
        </w:rPr>
      </w:pP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Cs w:val="22"/>
        </w:rPr>
      </w:pPr>
      <w:r w:rsidRPr="00626962">
        <w:rPr>
          <w:rFonts w:ascii="Cambria" w:hAnsi="Cambria"/>
          <w:color w:val="F79646" w:themeColor="accent6"/>
          <w:szCs w:val="22"/>
        </w:rPr>
        <w:t xml:space="preserve">Lead: </w:t>
      </w: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Krysta Marquardt </w:t>
      </w:r>
      <w:hyperlink r:id="rId27" w:history="1">
        <w:r w:rsidRPr="00C913D6">
          <w:rPr>
            <w:rStyle w:val="Hyperlink"/>
            <w:rFonts w:ascii="Cambria" w:hAnsi="Cambria"/>
            <w:sz w:val="22"/>
            <w:szCs w:val="22"/>
          </w:rPr>
          <w:t>Krysta_Marquardt@kinexmedical.com</w:t>
        </w:r>
      </w:hyperlink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Phone: 262-521-7368</w:t>
      </w: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C913D6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>Superviso</w:t>
      </w:r>
      <w:r w:rsidR="00626962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>r:</w:t>
      </w:r>
      <w:r w:rsidRPr="00C913D6">
        <w:rPr>
          <w:rStyle w:val="Hyperlink"/>
          <w:rFonts w:ascii="Cambria" w:hAnsi="Cambria"/>
          <w:color w:val="F79646" w:themeColor="accent6"/>
          <w:sz w:val="22"/>
          <w:szCs w:val="22"/>
          <w:u w:val="none"/>
        </w:rPr>
        <w:t xml:space="preserve"> </w:t>
      </w:r>
      <w:r w:rsidR="00626962" w:rsidRPr="00626962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Amber Memmel </w:t>
      </w:r>
      <w:r w:rsidRPr="00626962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</w:t>
      </w:r>
      <w:hyperlink r:id="rId28" w:history="1">
        <w:r w:rsidRPr="00C913D6">
          <w:rPr>
            <w:rStyle w:val="Hyperlink"/>
            <w:rFonts w:ascii="Cambria" w:hAnsi="Cambria"/>
            <w:sz w:val="22"/>
            <w:szCs w:val="22"/>
          </w:rPr>
          <w:t>Amber_Memmel@kinexmedical.com</w:t>
        </w:r>
      </w:hyperlink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-</w:t>
      </w:r>
      <w:r w:rsidR="00626962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Phone</w:t>
      </w:r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(262) 521-7337</w:t>
      </w:r>
    </w:p>
    <w:p w:rsidR="00DA0C2F" w:rsidRPr="00C913D6" w:rsidRDefault="00DA0C2F" w:rsidP="00C913D6">
      <w:pPr>
        <w:ind w:left="-180" w:right="-450"/>
        <w:rPr>
          <w:rFonts w:ascii="Cambria" w:hAnsi="Cambria"/>
          <w:b/>
          <w:szCs w:val="22"/>
        </w:rPr>
      </w:pP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b/>
          <w:szCs w:val="22"/>
        </w:rPr>
      </w:pPr>
      <w:r w:rsidRPr="00C913D6">
        <w:rPr>
          <w:rFonts w:ascii="Cambria" w:hAnsi="Cambria"/>
          <w:b/>
          <w:szCs w:val="22"/>
        </w:rPr>
        <w:t>Billing Department</w:t>
      </w: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Cs w:val="22"/>
        </w:rPr>
      </w:pPr>
      <w:r w:rsidRPr="00C913D6">
        <w:rPr>
          <w:rFonts w:ascii="Cambria" w:hAnsi="Cambria"/>
          <w:szCs w:val="22"/>
        </w:rPr>
        <w:t xml:space="preserve">Initial Questions should be sent to </w:t>
      </w:r>
      <w:hyperlink r:id="rId29" w:history="1">
        <w:r w:rsidRPr="00C913D6">
          <w:rPr>
            <w:rStyle w:val="Hyperlink"/>
            <w:rFonts w:ascii="Cambria" w:hAnsi="Cambria"/>
            <w:szCs w:val="22"/>
          </w:rPr>
          <w:t>CustomerService@kinexmedical.com</w:t>
        </w:r>
      </w:hyperlink>
      <w:r w:rsidRPr="00C913D6">
        <w:rPr>
          <w:rFonts w:ascii="Cambria" w:hAnsi="Cambria"/>
          <w:szCs w:val="22"/>
        </w:rPr>
        <w:t xml:space="preserve"> </w:t>
      </w: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Cs w:val="22"/>
        </w:rPr>
      </w:pP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Cs w:val="22"/>
        </w:rPr>
      </w:pPr>
      <w:r w:rsidRPr="00C913D6">
        <w:rPr>
          <w:rFonts w:ascii="Cambria" w:hAnsi="Cambria"/>
          <w:i/>
          <w:szCs w:val="22"/>
        </w:rPr>
        <w:t>This department handles a</w:t>
      </w:r>
      <w:r w:rsidRPr="00C913D6">
        <w:rPr>
          <w:rFonts w:ascii="Cambria" w:hAnsi="Cambria"/>
          <w:i/>
          <w:szCs w:val="22"/>
        </w:rPr>
        <w:t>ny billing escalations, however they may need to work with a few external vendors to answer your question. This department handles refunds, fee schedules, disputes, and billing adjustments.</w:t>
      </w: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Cs w:val="22"/>
        </w:rPr>
      </w:pPr>
      <w:r w:rsidRPr="00C913D6">
        <w:rPr>
          <w:rFonts w:ascii="Cambria" w:hAnsi="Cambria"/>
          <w:i/>
          <w:szCs w:val="22"/>
        </w:rPr>
        <w:t>If you are not getting a timely response</w:t>
      </w:r>
      <w:r w:rsidRPr="00C913D6">
        <w:rPr>
          <w:rFonts w:ascii="Cambria" w:hAnsi="Cambria"/>
          <w:i/>
          <w:szCs w:val="22"/>
        </w:rPr>
        <w:t xml:space="preserve"> from the Customer Contact Center</w:t>
      </w:r>
      <w:r w:rsidRPr="00C913D6">
        <w:rPr>
          <w:rFonts w:ascii="Cambria" w:hAnsi="Cambria"/>
          <w:i/>
          <w:szCs w:val="22"/>
        </w:rPr>
        <w:t xml:space="preserve"> you can utilize this contact. </w:t>
      </w: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Cs w:val="22"/>
        </w:rPr>
      </w:pP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C913D6">
        <w:rPr>
          <w:rFonts w:ascii="Cambria" w:hAnsi="Cambria"/>
          <w:color w:val="F79646" w:themeColor="accent6"/>
          <w:szCs w:val="22"/>
        </w:rPr>
        <w:t>Supervisor</w:t>
      </w:r>
      <w:r w:rsidRPr="00C913D6">
        <w:rPr>
          <w:rFonts w:ascii="Cambria" w:hAnsi="Cambria"/>
          <w:szCs w:val="22"/>
        </w:rPr>
        <w:t xml:space="preserve">: Amber Memmel </w:t>
      </w:r>
      <w:hyperlink r:id="rId30" w:history="1">
        <w:r w:rsidRPr="00C913D6">
          <w:rPr>
            <w:rStyle w:val="Hyperlink"/>
            <w:rFonts w:ascii="Cambria" w:hAnsi="Cambria"/>
            <w:sz w:val="22"/>
            <w:szCs w:val="22"/>
          </w:rPr>
          <w:t>Amber_Memmel@kinexmedical.com</w:t>
        </w:r>
      </w:hyperlink>
      <w:r w:rsidRPr="00C913D6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 - (262) 521-7337</w:t>
      </w:r>
    </w:p>
    <w:p w:rsidR="00DA0C2F" w:rsidRPr="00C913D6" w:rsidRDefault="00DA0C2F" w:rsidP="00C913D6">
      <w:pPr>
        <w:ind w:left="-180" w:right="-450"/>
        <w:rPr>
          <w:rFonts w:ascii="Cambria" w:hAnsi="Cambria"/>
          <w:i/>
          <w:szCs w:val="22"/>
        </w:rPr>
      </w:pPr>
    </w:p>
    <w:p w:rsidR="003E3B3A" w:rsidRPr="00C913D6" w:rsidRDefault="003E3B3A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b/>
        </w:rPr>
      </w:pPr>
      <w:r w:rsidRPr="00C913D6">
        <w:rPr>
          <w:rFonts w:ascii="Cambria" w:hAnsi="Cambria"/>
          <w:b/>
        </w:rPr>
        <w:t xml:space="preserve">Inventory Requests Purchase or Rental Items </w:t>
      </w:r>
    </w:p>
    <w:p w:rsidR="00DA0C2F" w:rsidRPr="00C913D6" w:rsidRDefault="003E3B3A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sz w:val="22"/>
          <w:szCs w:val="22"/>
        </w:rPr>
        <w:t>You can utilize this team for the s</w:t>
      </w:r>
      <w:r w:rsidR="00DA0C2F" w:rsidRPr="00C913D6">
        <w:rPr>
          <w:rFonts w:ascii="Cambria" w:hAnsi="Cambria"/>
          <w:sz w:val="22"/>
          <w:szCs w:val="22"/>
        </w:rPr>
        <w:t>tatus of orders submitted via the online form, quality issues with products, available i</w:t>
      </w:r>
      <w:r w:rsidRPr="00C913D6">
        <w:rPr>
          <w:rFonts w:ascii="Cambria" w:hAnsi="Cambria"/>
          <w:sz w:val="22"/>
          <w:szCs w:val="22"/>
        </w:rPr>
        <w:t>nventory, stock &amp; bill counts, r</w:t>
      </w:r>
      <w:r w:rsidR="00DA0C2F" w:rsidRPr="00C913D6">
        <w:rPr>
          <w:rFonts w:ascii="Cambria" w:hAnsi="Cambria"/>
          <w:sz w:val="22"/>
          <w:szCs w:val="22"/>
        </w:rPr>
        <w:t>ental equipment collisi</w:t>
      </w:r>
      <w:r w:rsidRPr="00C913D6">
        <w:rPr>
          <w:rFonts w:ascii="Cambria" w:hAnsi="Cambria"/>
          <w:sz w:val="22"/>
          <w:szCs w:val="22"/>
        </w:rPr>
        <w:t xml:space="preserve">on issues within the AppServer. </w:t>
      </w:r>
    </w:p>
    <w:p w:rsidR="003E3B3A" w:rsidRPr="00C913D6" w:rsidRDefault="003E3B3A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sz w:val="22"/>
          <w:szCs w:val="22"/>
        </w:rPr>
        <w:t>Rental equipment (e.g., CPM, Thermo</w:t>
      </w:r>
      <w:r w:rsidRPr="00C913D6">
        <w:rPr>
          <w:rFonts w:ascii="Cambria" w:hAnsi="Cambria"/>
          <w:sz w:val="22"/>
          <w:szCs w:val="22"/>
        </w:rPr>
        <w:t>C</w:t>
      </w:r>
      <w:r w:rsidRPr="00C913D6">
        <w:rPr>
          <w:rFonts w:ascii="Cambria" w:hAnsi="Cambria"/>
          <w:sz w:val="22"/>
          <w:szCs w:val="22"/>
        </w:rPr>
        <w:t>omp) orders</w:t>
      </w:r>
    </w:p>
    <w:p w:rsidR="003E3B3A" w:rsidRPr="00C913D6" w:rsidRDefault="003E3B3A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sz w:val="22"/>
          <w:szCs w:val="22"/>
        </w:rPr>
        <w:t xml:space="preserve">Non – rental product, Soft goods, </w:t>
      </w:r>
      <w:r w:rsidRPr="00C913D6">
        <w:rPr>
          <w:rFonts w:ascii="Cambria" w:hAnsi="Cambria"/>
          <w:sz w:val="22"/>
          <w:szCs w:val="22"/>
        </w:rPr>
        <w:t xml:space="preserve">cold purchase, </w:t>
      </w:r>
      <w:r w:rsidRPr="00C913D6">
        <w:rPr>
          <w:rFonts w:ascii="Cambria" w:hAnsi="Cambria"/>
          <w:sz w:val="22"/>
          <w:szCs w:val="22"/>
        </w:rPr>
        <w:t xml:space="preserve">marketing literature, and any </w:t>
      </w:r>
      <w:r w:rsidRPr="00C913D6">
        <w:rPr>
          <w:rFonts w:ascii="Cambria" w:hAnsi="Cambria"/>
          <w:noProof/>
          <w:sz w:val="22"/>
          <w:szCs w:val="22"/>
        </w:rPr>
        <w:t>setup</w:t>
      </w:r>
      <w:r w:rsidRPr="00C913D6">
        <w:rPr>
          <w:rFonts w:ascii="Cambria" w:hAnsi="Cambria"/>
          <w:sz w:val="22"/>
          <w:szCs w:val="22"/>
        </w:rPr>
        <w:t xml:space="preserve"> paperwork </w:t>
      </w:r>
    </w:p>
    <w:p w:rsidR="003E3B3A" w:rsidRPr="00C913D6" w:rsidRDefault="003E3B3A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477A68">
        <w:rPr>
          <w:rFonts w:ascii="Cambria" w:hAnsi="Cambria"/>
          <w:b/>
          <w:sz w:val="22"/>
          <w:szCs w:val="22"/>
        </w:rPr>
        <w:t>Online Order Form</w:t>
      </w:r>
      <w:r w:rsidRPr="00C913D6">
        <w:rPr>
          <w:rFonts w:ascii="Cambria" w:hAnsi="Cambria"/>
          <w:sz w:val="22"/>
          <w:szCs w:val="22"/>
        </w:rPr>
        <w:t xml:space="preserve">: </w:t>
      </w:r>
      <w:hyperlink r:id="rId31" w:history="1">
        <w:r w:rsidRPr="00C913D6">
          <w:rPr>
            <w:rStyle w:val="Hyperlink"/>
            <w:rFonts w:ascii="Cambria" w:hAnsi="Cambria"/>
            <w:sz w:val="22"/>
            <w:szCs w:val="22"/>
          </w:rPr>
          <w:t>Online Order Form</w:t>
        </w:r>
      </w:hyperlink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477A68">
        <w:rPr>
          <w:rFonts w:ascii="Cambria" w:hAnsi="Cambria"/>
          <w:b/>
          <w:sz w:val="22"/>
          <w:szCs w:val="22"/>
        </w:rPr>
        <w:t>Department Email</w:t>
      </w:r>
      <w:r w:rsidRPr="00C913D6">
        <w:rPr>
          <w:rFonts w:ascii="Cambria" w:hAnsi="Cambria"/>
          <w:sz w:val="22"/>
          <w:szCs w:val="22"/>
        </w:rPr>
        <w:t xml:space="preserve">: </w:t>
      </w:r>
      <w:hyperlink r:id="rId32" w:history="1">
        <w:r w:rsidRPr="00C913D6">
          <w:rPr>
            <w:rStyle w:val="Hyperlink"/>
            <w:rFonts w:ascii="Cambria" w:hAnsi="Cambria"/>
            <w:sz w:val="22"/>
            <w:szCs w:val="22"/>
            <w:u w:val="none"/>
          </w:rPr>
          <w:t>warehousing@kinexmedical.com</w:t>
        </w:r>
      </w:hyperlink>
      <w:r w:rsidRPr="00C913D6">
        <w:rPr>
          <w:rStyle w:val="Hyperlink"/>
          <w:rFonts w:ascii="Cambria" w:hAnsi="Cambria"/>
          <w:sz w:val="22"/>
          <w:szCs w:val="22"/>
          <w:u w:val="none"/>
        </w:rPr>
        <w:t xml:space="preserve"> </w:t>
      </w:r>
      <w:r w:rsidRPr="00C913D6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(Do not send orders to this email)</w:t>
      </w: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 w:cstheme="majorHAnsi"/>
          <w:color w:val="121212"/>
          <w:sz w:val="22"/>
          <w:szCs w:val="22"/>
          <w:shd w:val="clear" w:color="auto" w:fill="FFFFFF"/>
        </w:rPr>
      </w:pPr>
      <w:r w:rsidRPr="00477A68">
        <w:rPr>
          <w:rStyle w:val="Hyperlink"/>
          <w:rFonts w:ascii="Cambria" w:hAnsi="Cambria" w:cstheme="majorHAnsi"/>
          <w:b/>
          <w:color w:val="auto"/>
          <w:sz w:val="22"/>
          <w:szCs w:val="22"/>
          <w:u w:val="none"/>
        </w:rPr>
        <w:t>Department Phone</w:t>
      </w:r>
      <w:r w:rsidRPr="00C913D6">
        <w:rPr>
          <w:rStyle w:val="Hyperlink"/>
          <w:rFonts w:ascii="Cambria" w:hAnsi="Cambria" w:cstheme="majorHAnsi"/>
          <w:b/>
          <w:color w:val="auto"/>
          <w:sz w:val="22"/>
          <w:szCs w:val="22"/>
          <w:u w:val="none"/>
        </w:rPr>
        <w:t xml:space="preserve">: </w:t>
      </w:r>
      <w:r w:rsidRPr="00C913D6">
        <w:rPr>
          <w:rFonts w:ascii="Cambria" w:hAnsi="Cambria" w:cstheme="majorHAnsi"/>
          <w:color w:val="121212"/>
          <w:sz w:val="22"/>
          <w:szCs w:val="22"/>
          <w:shd w:val="clear" w:color="auto" w:fill="FFFFFF"/>
        </w:rPr>
        <w:t>(262) 521-7290</w:t>
      </w:r>
    </w:p>
    <w:p w:rsidR="003E3B3A" w:rsidRPr="00C913D6" w:rsidRDefault="003E3B3A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 w:cstheme="majorHAnsi"/>
          <w:sz w:val="22"/>
          <w:szCs w:val="22"/>
        </w:rPr>
      </w:pPr>
    </w:p>
    <w:p w:rsidR="003E3B3A" w:rsidRPr="00C913D6" w:rsidRDefault="003E3B3A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 w:val="22"/>
          <w:szCs w:val="22"/>
        </w:rPr>
      </w:pPr>
      <w:r w:rsidRPr="00C913D6">
        <w:rPr>
          <w:rFonts w:ascii="Cambria" w:hAnsi="Cambria"/>
          <w:i/>
          <w:sz w:val="22"/>
          <w:szCs w:val="22"/>
        </w:rPr>
        <w:t>If you have any concerns with submissions or follow up of items above you can utilize this contact.</w:t>
      </w:r>
    </w:p>
    <w:p w:rsidR="003E3B3A" w:rsidRPr="00C913D6" w:rsidRDefault="003E3B3A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color w:val="F79646" w:themeColor="accent6"/>
          <w:sz w:val="22"/>
          <w:szCs w:val="22"/>
        </w:rPr>
        <w:t>Supervisor:</w:t>
      </w:r>
      <w:r w:rsidRPr="00C913D6">
        <w:rPr>
          <w:rFonts w:ascii="Cambria" w:hAnsi="Cambria"/>
          <w:sz w:val="22"/>
          <w:szCs w:val="22"/>
        </w:rPr>
        <w:t xml:space="preserve"> Lori Wichgers </w:t>
      </w:r>
      <w:hyperlink r:id="rId33" w:history="1">
        <w:r w:rsidRPr="00C913D6">
          <w:rPr>
            <w:rStyle w:val="Hyperlink"/>
            <w:rFonts w:ascii="Cambria" w:hAnsi="Cambria"/>
            <w:sz w:val="22"/>
            <w:szCs w:val="22"/>
          </w:rPr>
          <w:t>Lori_Wichgers@kinexmedical.com</w:t>
        </w:r>
      </w:hyperlink>
      <w:r w:rsidRPr="00C913D6">
        <w:rPr>
          <w:rFonts w:ascii="Cambria" w:hAnsi="Cambria"/>
          <w:sz w:val="22"/>
          <w:szCs w:val="22"/>
        </w:rPr>
        <w:t xml:space="preserve"> Phone: (262) 373-2324</w:t>
      </w:r>
    </w:p>
    <w:p w:rsidR="00DA0C2F" w:rsidRPr="00C913D6" w:rsidRDefault="00DA0C2F" w:rsidP="00C913D6">
      <w:pPr>
        <w:ind w:left="-180" w:right="-450"/>
        <w:rPr>
          <w:rFonts w:ascii="Cambria" w:hAnsi="Cambria"/>
          <w:b/>
          <w:sz w:val="22"/>
          <w:szCs w:val="22"/>
        </w:rPr>
      </w:pP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b/>
          <w:sz w:val="22"/>
          <w:szCs w:val="22"/>
        </w:rPr>
      </w:pPr>
      <w:r w:rsidRPr="00C913D6">
        <w:rPr>
          <w:rFonts w:ascii="Cambria" w:hAnsi="Cambria"/>
          <w:b/>
          <w:sz w:val="22"/>
          <w:szCs w:val="22"/>
        </w:rPr>
        <w:t xml:space="preserve">Rental Equipment Repair </w:t>
      </w:r>
      <w:r w:rsidR="007641AD" w:rsidRPr="00C913D6">
        <w:rPr>
          <w:rFonts w:ascii="Cambria" w:hAnsi="Cambria"/>
          <w:szCs w:val="22"/>
        </w:rPr>
        <w:t>(</w:t>
      </w:r>
      <w:r w:rsidR="00B40BEB">
        <w:rPr>
          <w:rFonts w:ascii="Cambria" w:hAnsi="Cambria"/>
          <w:szCs w:val="22"/>
        </w:rPr>
        <w:t>Do not send patients to this number.</w:t>
      </w:r>
      <w:bookmarkStart w:id="0" w:name="_GoBack"/>
      <w:bookmarkEnd w:id="0"/>
      <w:r w:rsidR="007641AD" w:rsidRPr="00C913D6">
        <w:rPr>
          <w:rFonts w:ascii="Cambria" w:hAnsi="Cambria"/>
          <w:szCs w:val="22"/>
        </w:rPr>
        <w:t>)</w:t>
      </w: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sz w:val="22"/>
          <w:szCs w:val="22"/>
        </w:rPr>
        <w:t xml:space="preserve">Any question relating to the rental equipment we have within the Kinex product line, CPM’s, Tcomps, etc. </w:t>
      </w:r>
    </w:p>
    <w:p w:rsidR="00DA0C2F" w:rsidRPr="00C913D6" w:rsidRDefault="00DA0C2F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</w:p>
    <w:p w:rsidR="00EE12A5" w:rsidRPr="00C913D6" w:rsidRDefault="00C913D6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i/>
          <w:sz w:val="22"/>
          <w:szCs w:val="22"/>
        </w:rPr>
      </w:pPr>
      <w:r w:rsidRPr="00C913D6">
        <w:rPr>
          <w:rFonts w:ascii="Cambria" w:hAnsi="Cambria"/>
          <w:i/>
          <w:sz w:val="22"/>
          <w:szCs w:val="22"/>
        </w:rPr>
        <w:t xml:space="preserve">Call this number </w:t>
      </w:r>
      <w:r w:rsidR="00EE12A5" w:rsidRPr="00C913D6">
        <w:rPr>
          <w:rFonts w:ascii="Cambria" w:hAnsi="Cambria"/>
          <w:i/>
          <w:sz w:val="22"/>
          <w:szCs w:val="22"/>
        </w:rPr>
        <w:t>If the machine has error messages or is malfunctioning</w:t>
      </w:r>
    </w:p>
    <w:p w:rsidR="00EE12A5" w:rsidRPr="00C913D6" w:rsidRDefault="00360232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477A68">
        <w:rPr>
          <w:rFonts w:ascii="Cambria" w:hAnsi="Cambria"/>
          <w:b/>
          <w:sz w:val="22"/>
          <w:szCs w:val="22"/>
        </w:rPr>
        <w:t>CPM</w:t>
      </w:r>
      <w:r w:rsidR="002E7F8B" w:rsidRPr="00477A68">
        <w:rPr>
          <w:rFonts w:ascii="Cambria" w:hAnsi="Cambria"/>
          <w:b/>
          <w:sz w:val="22"/>
          <w:szCs w:val="22"/>
        </w:rPr>
        <w:t>’s</w:t>
      </w:r>
      <w:r w:rsidRPr="00C913D6">
        <w:rPr>
          <w:rFonts w:ascii="Cambria" w:hAnsi="Cambria"/>
          <w:sz w:val="22"/>
          <w:szCs w:val="22"/>
        </w:rPr>
        <w:t>:</w:t>
      </w:r>
      <w:r w:rsidR="00EE12A5" w:rsidRPr="00C913D6">
        <w:rPr>
          <w:rFonts w:ascii="Cambria" w:hAnsi="Cambria"/>
          <w:sz w:val="22"/>
          <w:szCs w:val="22"/>
        </w:rPr>
        <w:t xml:space="preserve"> (262) 521-7307</w:t>
      </w:r>
    </w:p>
    <w:p w:rsidR="00EE12A5" w:rsidRPr="00C913D6" w:rsidRDefault="00360232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477A68">
        <w:rPr>
          <w:rFonts w:ascii="Cambria" w:hAnsi="Cambria"/>
          <w:b/>
          <w:sz w:val="22"/>
          <w:szCs w:val="22"/>
        </w:rPr>
        <w:t>ThermoComp/Pulsar</w:t>
      </w:r>
      <w:r w:rsidRPr="00C913D6">
        <w:rPr>
          <w:rFonts w:ascii="Cambria" w:hAnsi="Cambria"/>
          <w:sz w:val="22"/>
          <w:szCs w:val="22"/>
        </w:rPr>
        <w:t>:</w:t>
      </w:r>
      <w:r w:rsidR="001463D7" w:rsidRPr="00C913D6">
        <w:rPr>
          <w:rFonts w:ascii="Cambria" w:hAnsi="Cambria"/>
          <w:sz w:val="22"/>
          <w:szCs w:val="22"/>
        </w:rPr>
        <w:t xml:space="preserve"> (262) 521-7218</w:t>
      </w:r>
    </w:p>
    <w:p w:rsidR="00816657" w:rsidRPr="00C913D6" w:rsidRDefault="00816657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477A68">
        <w:rPr>
          <w:rFonts w:ascii="Cambria" w:hAnsi="Cambria"/>
          <w:color w:val="F79646" w:themeColor="accent6"/>
          <w:sz w:val="22"/>
          <w:szCs w:val="22"/>
        </w:rPr>
        <w:t>Supervisor</w:t>
      </w:r>
      <w:r w:rsidR="00753012" w:rsidRPr="00477A68">
        <w:rPr>
          <w:rFonts w:ascii="Cambria" w:hAnsi="Cambria"/>
          <w:color w:val="F79646" w:themeColor="accent6"/>
          <w:sz w:val="22"/>
          <w:szCs w:val="22"/>
        </w:rPr>
        <w:t xml:space="preserve">: </w:t>
      </w:r>
      <w:r w:rsidRPr="00C913D6">
        <w:rPr>
          <w:rFonts w:ascii="Cambria" w:hAnsi="Cambria"/>
          <w:sz w:val="22"/>
          <w:szCs w:val="22"/>
        </w:rPr>
        <w:t xml:space="preserve">Brian McDowell  </w:t>
      </w:r>
      <w:hyperlink r:id="rId34" w:history="1">
        <w:r w:rsidR="00753012" w:rsidRPr="00C913D6">
          <w:rPr>
            <w:rStyle w:val="Hyperlink"/>
            <w:rFonts w:ascii="Cambria" w:hAnsi="Cambria"/>
            <w:sz w:val="22"/>
            <w:szCs w:val="22"/>
          </w:rPr>
          <w:t>Brian_McDowell@kinexmedical.com</w:t>
        </w:r>
      </w:hyperlink>
      <w:r w:rsidR="00753012" w:rsidRPr="00C913D6">
        <w:rPr>
          <w:rFonts w:ascii="Cambria" w:hAnsi="Cambria"/>
          <w:sz w:val="22"/>
          <w:szCs w:val="22"/>
        </w:rPr>
        <w:t xml:space="preserve"> – (262) 521-7307</w:t>
      </w:r>
    </w:p>
    <w:p w:rsidR="00753012" w:rsidRDefault="00C913D6" w:rsidP="006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450"/>
        <w:rPr>
          <w:rFonts w:ascii="Cambria" w:hAnsi="Cambria"/>
          <w:sz w:val="22"/>
          <w:szCs w:val="22"/>
        </w:rPr>
      </w:pPr>
      <w:r w:rsidRPr="00477A68">
        <w:rPr>
          <w:rFonts w:ascii="Cambria" w:hAnsi="Cambria"/>
          <w:color w:val="F79646" w:themeColor="accent6"/>
          <w:sz w:val="22"/>
          <w:szCs w:val="22"/>
        </w:rPr>
        <w:t xml:space="preserve">Manager: </w:t>
      </w:r>
      <w:r w:rsidR="00477A68">
        <w:rPr>
          <w:rFonts w:ascii="Cambria" w:hAnsi="Cambria"/>
          <w:color w:val="F79646" w:themeColor="accent6"/>
          <w:sz w:val="22"/>
          <w:szCs w:val="22"/>
        </w:rPr>
        <w:t xml:space="preserve">    </w:t>
      </w:r>
      <w:r w:rsidR="00477A68" w:rsidRPr="00477A68">
        <w:rPr>
          <w:rFonts w:ascii="Cambria" w:hAnsi="Cambria"/>
          <w:sz w:val="22"/>
          <w:szCs w:val="22"/>
        </w:rPr>
        <w:t xml:space="preserve">Angela Waranka </w:t>
      </w:r>
      <w:r w:rsidR="00477A68">
        <w:rPr>
          <w:rFonts w:ascii="Cambria" w:hAnsi="Cambria"/>
          <w:sz w:val="22"/>
          <w:szCs w:val="22"/>
        </w:rPr>
        <w:t xml:space="preserve">  </w:t>
      </w:r>
      <w:hyperlink r:id="rId35" w:history="1">
        <w:r w:rsidRPr="00C913D6">
          <w:rPr>
            <w:rStyle w:val="Hyperlink"/>
            <w:rFonts w:ascii="Cambria" w:hAnsi="Cambria"/>
            <w:sz w:val="22"/>
            <w:szCs w:val="22"/>
          </w:rPr>
          <w:t>Angela Waranka</w:t>
        </w:r>
      </w:hyperlink>
      <w:r w:rsidRPr="00C913D6">
        <w:rPr>
          <w:rFonts w:ascii="Cambria" w:hAnsi="Cambria"/>
          <w:sz w:val="22"/>
          <w:szCs w:val="22"/>
        </w:rPr>
        <w:t xml:space="preserve"> Phone: (262) 521-7365 </w:t>
      </w:r>
    </w:p>
    <w:p w:rsidR="005D39E9" w:rsidRDefault="005D39E9" w:rsidP="00C913D6">
      <w:pPr>
        <w:ind w:left="-180" w:right="-450"/>
        <w:rPr>
          <w:rFonts w:ascii="Cambria" w:hAnsi="Cambria"/>
          <w:sz w:val="22"/>
          <w:szCs w:val="22"/>
        </w:rPr>
      </w:pPr>
    </w:p>
    <w:p w:rsidR="005D39E9" w:rsidRPr="00C913D6" w:rsidRDefault="005D39E9" w:rsidP="00C913D6">
      <w:pPr>
        <w:ind w:left="-180" w:right="-450"/>
        <w:rPr>
          <w:rFonts w:ascii="Cambria" w:hAnsi="Cambria"/>
          <w:sz w:val="22"/>
          <w:szCs w:val="22"/>
        </w:rPr>
      </w:pPr>
    </w:p>
    <w:p w:rsidR="00A97921" w:rsidRPr="00C913D6" w:rsidRDefault="00A97921" w:rsidP="00C913D6">
      <w:pPr>
        <w:ind w:left="-180" w:right="-450"/>
        <w:rPr>
          <w:rFonts w:ascii="Cambria" w:hAnsi="Cambria" w:cs="Calibri Light"/>
          <w:iCs/>
          <w:sz w:val="32"/>
        </w:rPr>
      </w:pPr>
    </w:p>
    <w:p w:rsidR="00F06823" w:rsidRPr="00C913D6" w:rsidRDefault="00F06823" w:rsidP="00C913D6">
      <w:pPr>
        <w:ind w:left="-180" w:right="-450"/>
        <w:jc w:val="center"/>
        <w:rPr>
          <w:rFonts w:ascii="Cambria" w:hAnsi="Cambria"/>
          <w:b/>
          <w:sz w:val="22"/>
          <w:szCs w:val="22"/>
          <w:u w:val="single"/>
        </w:rPr>
      </w:pPr>
      <w:r w:rsidRPr="00C913D6">
        <w:rPr>
          <w:rFonts w:ascii="Cambria" w:hAnsi="Cambria"/>
          <w:b/>
          <w:sz w:val="28"/>
          <w:szCs w:val="22"/>
          <w:u w:val="single"/>
        </w:rPr>
        <w:t>Additional Department Contact Information for Kinex Distributors</w:t>
      </w:r>
    </w:p>
    <w:p w:rsidR="00F06823" w:rsidRPr="00C913D6" w:rsidRDefault="00F06823" w:rsidP="00C913D6">
      <w:pPr>
        <w:ind w:left="-180" w:right="-450"/>
        <w:rPr>
          <w:rFonts w:ascii="Cambria" w:hAnsi="Cambria"/>
          <w:b/>
          <w:sz w:val="22"/>
          <w:szCs w:val="22"/>
        </w:rPr>
      </w:pPr>
    </w:p>
    <w:p w:rsidR="00C913D6" w:rsidRPr="00C913D6" w:rsidRDefault="00C913D6" w:rsidP="00C913D6">
      <w:pPr>
        <w:ind w:left="-180" w:right="-450"/>
        <w:rPr>
          <w:rFonts w:ascii="Cambria" w:hAnsi="Cambria"/>
          <w:b/>
          <w:szCs w:val="22"/>
        </w:rPr>
      </w:pPr>
      <w:r w:rsidRPr="00C913D6">
        <w:rPr>
          <w:rFonts w:ascii="Cambria" w:hAnsi="Cambria"/>
          <w:b/>
          <w:szCs w:val="22"/>
        </w:rPr>
        <w:t>Compliance</w:t>
      </w:r>
    </w:p>
    <w:p w:rsidR="00C913D6" w:rsidRPr="00C913D6" w:rsidRDefault="00C913D6" w:rsidP="00C913D6">
      <w:pPr>
        <w:ind w:left="-180" w:right="-450"/>
        <w:rPr>
          <w:rFonts w:ascii="Cambria" w:hAnsi="Cambria"/>
          <w:i/>
          <w:sz w:val="22"/>
          <w:szCs w:val="22"/>
        </w:rPr>
      </w:pPr>
      <w:r w:rsidRPr="00C913D6">
        <w:rPr>
          <w:rFonts w:ascii="Cambria" w:hAnsi="Cambria"/>
          <w:i/>
          <w:sz w:val="22"/>
          <w:szCs w:val="22"/>
        </w:rPr>
        <w:t>Accreditation, licensing, patient incidents, policies &amp; procedures</w:t>
      </w:r>
    </w:p>
    <w:p w:rsidR="00C913D6" w:rsidRPr="00C913D6" w:rsidRDefault="00C913D6" w:rsidP="00C913D6">
      <w:pP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sz w:val="22"/>
          <w:szCs w:val="22"/>
        </w:rPr>
        <w:t xml:space="preserve">Contact: </w:t>
      </w:r>
      <w:hyperlink r:id="rId36" w:history="1">
        <w:r w:rsidRPr="00C913D6">
          <w:rPr>
            <w:rStyle w:val="Hyperlink"/>
            <w:rFonts w:ascii="Cambria" w:hAnsi="Cambria"/>
            <w:sz w:val="22"/>
            <w:szCs w:val="22"/>
            <w:u w:val="none"/>
          </w:rPr>
          <w:t>Leann_Wilhelm@kinexmedical.com</w:t>
        </w:r>
      </w:hyperlink>
      <w:r w:rsidRPr="00C913D6">
        <w:rPr>
          <w:rFonts w:ascii="Cambria" w:hAnsi="Cambria"/>
          <w:sz w:val="22"/>
          <w:szCs w:val="22"/>
        </w:rPr>
        <w:t xml:space="preserve"> - (262) 521-7338</w:t>
      </w:r>
    </w:p>
    <w:p w:rsidR="00C913D6" w:rsidRPr="00C913D6" w:rsidRDefault="00C913D6" w:rsidP="00C913D6">
      <w:pPr>
        <w:ind w:left="-180" w:right="-450"/>
        <w:rPr>
          <w:rFonts w:ascii="Cambria" w:hAnsi="Cambria"/>
          <w:b/>
          <w:sz w:val="28"/>
          <w:szCs w:val="22"/>
        </w:rPr>
      </w:pPr>
    </w:p>
    <w:p w:rsidR="009C67AE" w:rsidRPr="00C913D6" w:rsidRDefault="009C67AE" w:rsidP="00C913D6">
      <w:pPr>
        <w:ind w:left="-180" w:right="-450"/>
        <w:rPr>
          <w:rFonts w:ascii="Cambria" w:hAnsi="Cambria"/>
          <w:b/>
          <w:szCs w:val="22"/>
        </w:rPr>
      </w:pPr>
      <w:r w:rsidRPr="00C913D6">
        <w:rPr>
          <w:rFonts w:ascii="Cambria" w:hAnsi="Cambria"/>
          <w:b/>
          <w:szCs w:val="22"/>
        </w:rPr>
        <w:t>Human Resources</w:t>
      </w:r>
    </w:p>
    <w:p w:rsidR="009C67AE" w:rsidRPr="00C913D6" w:rsidRDefault="009C67AE" w:rsidP="00C913D6">
      <w:pPr>
        <w:ind w:left="-180" w:right="-450"/>
        <w:rPr>
          <w:rFonts w:ascii="Cambria" w:hAnsi="Cambria"/>
          <w:i/>
          <w:sz w:val="22"/>
          <w:szCs w:val="22"/>
        </w:rPr>
      </w:pPr>
      <w:r w:rsidRPr="00C913D6">
        <w:rPr>
          <w:rFonts w:ascii="Cambria" w:hAnsi="Cambria"/>
          <w:i/>
          <w:sz w:val="22"/>
          <w:szCs w:val="22"/>
        </w:rPr>
        <w:t>Benefits, personnel, recruiting and onboarding questions</w:t>
      </w:r>
    </w:p>
    <w:p w:rsidR="009C67AE" w:rsidRPr="00C913D6" w:rsidRDefault="009C67AE" w:rsidP="00C913D6">
      <w:pP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sz w:val="22"/>
          <w:szCs w:val="22"/>
        </w:rPr>
        <w:t xml:space="preserve">Contact: </w:t>
      </w:r>
      <w:hyperlink r:id="rId37" w:history="1">
        <w:r w:rsidR="00C94804" w:rsidRPr="00C913D6">
          <w:rPr>
            <w:rStyle w:val="Hyperlink"/>
            <w:rFonts w:ascii="Cambria" w:hAnsi="Cambria"/>
            <w:sz w:val="22"/>
            <w:szCs w:val="22"/>
            <w:u w:val="none"/>
          </w:rPr>
          <w:t>humanresources@kinexmedical.com</w:t>
        </w:r>
      </w:hyperlink>
    </w:p>
    <w:p w:rsidR="009C67AE" w:rsidRPr="00C913D6" w:rsidRDefault="009C67AE" w:rsidP="00C913D6">
      <w:pPr>
        <w:ind w:left="-180" w:right="-450"/>
        <w:rPr>
          <w:rFonts w:ascii="Cambria" w:hAnsi="Cambria"/>
          <w:b/>
          <w:sz w:val="28"/>
          <w:szCs w:val="22"/>
        </w:rPr>
      </w:pPr>
    </w:p>
    <w:p w:rsidR="00F06823" w:rsidRPr="00C913D6" w:rsidRDefault="00F06823" w:rsidP="00C913D6">
      <w:pPr>
        <w:ind w:left="-180" w:right="-450"/>
        <w:rPr>
          <w:rFonts w:ascii="Cambria" w:hAnsi="Cambria"/>
          <w:b/>
          <w:szCs w:val="22"/>
        </w:rPr>
      </w:pPr>
      <w:r w:rsidRPr="00C913D6">
        <w:rPr>
          <w:rFonts w:ascii="Cambria" w:hAnsi="Cambria"/>
          <w:b/>
          <w:szCs w:val="22"/>
        </w:rPr>
        <w:t>Kinex Connect</w:t>
      </w:r>
    </w:p>
    <w:p w:rsidR="00C913D6" w:rsidRPr="00C913D6" w:rsidRDefault="00C913D6" w:rsidP="00C913D6">
      <w:pPr>
        <w:ind w:left="-180" w:right="-450"/>
        <w:rPr>
          <w:rFonts w:ascii="Cambria" w:hAnsi="Cambria"/>
          <w:i/>
          <w:sz w:val="22"/>
          <w:szCs w:val="22"/>
        </w:rPr>
      </w:pPr>
      <w:r w:rsidRPr="00C913D6">
        <w:rPr>
          <w:rFonts w:ascii="Cambria" w:hAnsi="Cambria"/>
          <w:i/>
          <w:sz w:val="22"/>
          <w:szCs w:val="22"/>
        </w:rPr>
        <w:t xml:space="preserve">New Physician onboarding, KOOS Survey questions, questions regarding the data of the KCK, </w:t>
      </w:r>
    </w:p>
    <w:p w:rsidR="00F06823" w:rsidRPr="00C913D6" w:rsidRDefault="00360232" w:rsidP="00C913D6">
      <w:pPr>
        <w:ind w:left="-180" w:right="-450"/>
        <w:rPr>
          <w:rStyle w:val="Hyperlink"/>
          <w:rFonts w:ascii="Cambria" w:hAnsi="Cambria"/>
          <w:sz w:val="22"/>
          <w:szCs w:val="22"/>
          <w:u w:val="none"/>
        </w:rPr>
      </w:pPr>
      <w:r w:rsidRPr="00C913D6">
        <w:rPr>
          <w:rFonts w:ascii="Cambria" w:hAnsi="Cambria"/>
          <w:sz w:val="22"/>
          <w:szCs w:val="22"/>
        </w:rPr>
        <w:t>Contact</w:t>
      </w:r>
      <w:r w:rsidR="00E36A5D" w:rsidRPr="00C913D6">
        <w:rPr>
          <w:rFonts w:ascii="Cambria" w:hAnsi="Cambria"/>
          <w:sz w:val="22"/>
          <w:szCs w:val="22"/>
        </w:rPr>
        <w:t>:</w:t>
      </w:r>
      <w:r w:rsidR="00E36A5D" w:rsidRPr="00C913D6">
        <w:rPr>
          <w:rFonts w:ascii="Cambria" w:hAnsi="Cambria"/>
          <w:color w:val="1F497D"/>
          <w:sz w:val="22"/>
          <w:szCs w:val="22"/>
        </w:rPr>
        <w:t xml:space="preserve"> </w:t>
      </w:r>
      <w:hyperlink r:id="rId38" w:history="1">
        <w:r w:rsidR="00C94804" w:rsidRPr="00C913D6">
          <w:rPr>
            <w:rStyle w:val="Hyperlink"/>
            <w:rFonts w:ascii="Cambria" w:hAnsi="Cambria"/>
            <w:sz w:val="22"/>
            <w:szCs w:val="22"/>
            <w:u w:val="none"/>
          </w:rPr>
          <w:t>kinexconnect@kinexmedical.com</w:t>
        </w:r>
      </w:hyperlink>
    </w:p>
    <w:p w:rsidR="00F06823" w:rsidRPr="00C913D6" w:rsidRDefault="00F06823" w:rsidP="00C913D6">
      <w:pPr>
        <w:ind w:left="-180" w:right="-450"/>
        <w:rPr>
          <w:rFonts w:ascii="Cambria" w:hAnsi="Cambria"/>
          <w:sz w:val="28"/>
          <w:szCs w:val="22"/>
        </w:rPr>
      </w:pPr>
    </w:p>
    <w:p w:rsidR="00121307" w:rsidRPr="00C913D6" w:rsidRDefault="00121307" w:rsidP="00C913D6">
      <w:pPr>
        <w:ind w:left="-180" w:right="-450"/>
        <w:rPr>
          <w:rFonts w:ascii="Cambria" w:hAnsi="Cambria" w:cstheme="majorHAnsi"/>
          <w:b/>
          <w:bCs/>
          <w:sz w:val="22"/>
          <w:szCs w:val="22"/>
        </w:rPr>
      </w:pPr>
      <w:r w:rsidRPr="00C913D6">
        <w:rPr>
          <w:rFonts w:ascii="Cambria" w:hAnsi="Cambria" w:cstheme="majorHAnsi"/>
          <w:b/>
          <w:bCs/>
        </w:rPr>
        <w:t>New Product Requests</w:t>
      </w:r>
    </w:p>
    <w:p w:rsidR="00121307" w:rsidRPr="00C913D6" w:rsidRDefault="00121307" w:rsidP="00C913D6">
      <w:pPr>
        <w:spacing w:line="276" w:lineRule="auto"/>
        <w:ind w:left="-180" w:right="-450"/>
        <w:rPr>
          <w:rFonts w:ascii="Cambria" w:hAnsi="Cambria" w:cstheme="majorHAnsi"/>
          <w:i/>
          <w:iCs/>
          <w:sz w:val="22"/>
        </w:rPr>
      </w:pPr>
      <w:r w:rsidRPr="00C913D6">
        <w:rPr>
          <w:rFonts w:ascii="Cambria" w:hAnsi="Cambria" w:cstheme="majorHAnsi"/>
          <w:i/>
          <w:iCs/>
          <w:sz w:val="22"/>
        </w:rPr>
        <w:t>New Product Brand (existing HCPC) Request will require 2 weeks to process</w:t>
      </w:r>
    </w:p>
    <w:p w:rsidR="00121307" w:rsidRPr="00C913D6" w:rsidRDefault="00121307" w:rsidP="00C913D6">
      <w:pPr>
        <w:spacing w:line="276" w:lineRule="auto"/>
        <w:ind w:left="-180" w:right="-450"/>
        <w:rPr>
          <w:rFonts w:ascii="Cambria" w:hAnsi="Cambria" w:cstheme="majorHAnsi"/>
          <w:i/>
          <w:iCs/>
          <w:sz w:val="22"/>
        </w:rPr>
      </w:pPr>
      <w:r w:rsidRPr="00C913D6">
        <w:rPr>
          <w:rFonts w:ascii="Cambria" w:hAnsi="Cambria" w:cstheme="majorHAnsi"/>
          <w:i/>
          <w:iCs/>
          <w:sz w:val="22"/>
        </w:rPr>
        <w:t>New Product Brand (new billing HCPC) Requests will require 3 weeks to process</w:t>
      </w:r>
    </w:p>
    <w:p w:rsidR="00121307" w:rsidRPr="00C913D6" w:rsidRDefault="00121307" w:rsidP="00C913D6">
      <w:pPr>
        <w:ind w:left="-180" w:right="-450"/>
        <w:rPr>
          <w:rFonts w:ascii="Cambria" w:hAnsi="Cambria" w:cstheme="majorHAnsi"/>
          <w:sz w:val="12"/>
        </w:rPr>
      </w:pPr>
    </w:p>
    <w:p w:rsidR="00121307" w:rsidRPr="00C913D6" w:rsidRDefault="00121307" w:rsidP="00C913D6">
      <w:pPr>
        <w:ind w:left="-180" w:right="-450"/>
        <w:rPr>
          <w:rFonts w:ascii="Cambria" w:hAnsi="Cambria" w:cstheme="majorHAnsi"/>
          <w:i/>
          <w:iCs/>
        </w:rPr>
      </w:pPr>
      <w:r w:rsidRPr="00C913D6">
        <w:rPr>
          <w:rFonts w:ascii="Cambria" w:hAnsi="Cambria" w:cstheme="majorHAnsi"/>
          <w:i/>
          <w:iCs/>
          <w:sz w:val="22"/>
        </w:rPr>
        <w:t>If requesting new product, please pr</w:t>
      </w:r>
      <w:r w:rsidR="0086384E" w:rsidRPr="00C913D6">
        <w:rPr>
          <w:rFonts w:ascii="Cambria" w:hAnsi="Cambria" w:cstheme="majorHAnsi"/>
          <w:i/>
          <w:iCs/>
          <w:sz w:val="22"/>
        </w:rPr>
        <w:t>ovide the following information on the form request:</w:t>
      </w:r>
      <w:r w:rsidR="0086384E" w:rsidRPr="00C913D6">
        <w:rPr>
          <w:rFonts w:ascii="Cambria" w:hAnsi="Cambria"/>
        </w:rPr>
        <w:t xml:space="preserve"> </w:t>
      </w:r>
      <w:hyperlink r:id="rId39" w:history="1">
        <w:r w:rsidR="0086384E" w:rsidRPr="00C913D6">
          <w:rPr>
            <w:rStyle w:val="Hyperlink"/>
            <w:rFonts w:ascii="Cambria" w:hAnsi="Cambria" w:cstheme="majorHAnsi"/>
            <w:i/>
            <w:iCs/>
            <w:sz w:val="22"/>
          </w:rPr>
          <w:t xml:space="preserve">New Product Form Request </w:t>
        </w:r>
      </w:hyperlink>
      <w:r w:rsidR="0086384E" w:rsidRPr="00C913D6">
        <w:rPr>
          <w:rFonts w:ascii="Cambria" w:hAnsi="Cambria" w:cstheme="majorHAnsi"/>
          <w:i/>
          <w:iCs/>
          <w:sz w:val="22"/>
        </w:rPr>
        <w:t xml:space="preserve"> </w:t>
      </w:r>
    </w:p>
    <w:p w:rsidR="00121307" w:rsidRPr="00C913D6" w:rsidRDefault="00121307" w:rsidP="00C913D6">
      <w:pPr>
        <w:pStyle w:val="ListParagraph"/>
        <w:numPr>
          <w:ilvl w:val="0"/>
          <w:numId w:val="9"/>
        </w:numPr>
        <w:spacing w:after="0" w:line="240" w:lineRule="auto"/>
        <w:ind w:left="360" w:right="-450"/>
        <w:rPr>
          <w:rFonts w:ascii="Cambria" w:hAnsi="Cambria" w:cstheme="majorHAnsi"/>
          <w:i/>
          <w:iCs/>
        </w:rPr>
      </w:pPr>
      <w:r w:rsidRPr="00C913D6">
        <w:rPr>
          <w:rFonts w:ascii="Cambria" w:hAnsi="Cambria" w:cstheme="majorHAnsi"/>
          <w:i/>
          <w:iCs/>
        </w:rPr>
        <w:t xml:space="preserve">Name of product </w:t>
      </w:r>
    </w:p>
    <w:p w:rsidR="00121307" w:rsidRPr="00C913D6" w:rsidRDefault="00121307" w:rsidP="00C913D6">
      <w:pPr>
        <w:pStyle w:val="ListParagraph"/>
        <w:numPr>
          <w:ilvl w:val="0"/>
          <w:numId w:val="9"/>
        </w:numPr>
        <w:spacing w:after="0" w:line="240" w:lineRule="auto"/>
        <w:ind w:left="360" w:right="-450"/>
        <w:rPr>
          <w:rFonts w:ascii="Cambria" w:hAnsi="Cambria" w:cstheme="majorHAnsi"/>
          <w:i/>
          <w:iCs/>
        </w:rPr>
      </w:pPr>
      <w:r w:rsidRPr="00C913D6">
        <w:rPr>
          <w:rFonts w:ascii="Cambria" w:hAnsi="Cambria" w:cstheme="majorHAnsi"/>
          <w:i/>
          <w:iCs/>
        </w:rPr>
        <w:t>Manufacturer/Vendor</w:t>
      </w:r>
    </w:p>
    <w:p w:rsidR="00121307" w:rsidRPr="00C913D6" w:rsidRDefault="00121307" w:rsidP="00C913D6">
      <w:pPr>
        <w:pStyle w:val="ListParagraph"/>
        <w:numPr>
          <w:ilvl w:val="0"/>
          <w:numId w:val="9"/>
        </w:numPr>
        <w:spacing w:after="0" w:line="240" w:lineRule="auto"/>
        <w:ind w:left="360" w:right="-450"/>
        <w:rPr>
          <w:rFonts w:ascii="Cambria" w:hAnsi="Cambria" w:cstheme="majorHAnsi"/>
          <w:i/>
          <w:iCs/>
        </w:rPr>
      </w:pPr>
      <w:r w:rsidRPr="00C913D6">
        <w:rPr>
          <w:rFonts w:ascii="Cambria" w:hAnsi="Cambria" w:cstheme="majorHAnsi"/>
          <w:i/>
          <w:iCs/>
        </w:rPr>
        <w:t>Targeted Physicians</w:t>
      </w:r>
    </w:p>
    <w:p w:rsidR="00121307" w:rsidRPr="00C913D6" w:rsidRDefault="00121307" w:rsidP="00C913D6">
      <w:pPr>
        <w:pStyle w:val="ListParagraph"/>
        <w:numPr>
          <w:ilvl w:val="0"/>
          <w:numId w:val="9"/>
        </w:numPr>
        <w:spacing w:after="0" w:line="240" w:lineRule="auto"/>
        <w:ind w:left="360" w:right="-450"/>
        <w:rPr>
          <w:rFonts w:ascii="Cambria" w:hAnsi="Cambria" w:cstheme="majorHAnsi"/>
          <w:i/>
          <w:iCs/>
        </w:rPr>
      </w:pPr>
      <w:r w:rsidRPr="00C913D6">
        <w:rPr>
          <w:rFonts w:ascii="Cambria" w:hAnsi="Cambria" w:cstheme="majorHAnsi"/>
          <w:i/>
          <w:iCs/>
        </w:rPr>
        <w:t>Expected Monthly Usage</w:t>
      </w:r>
    </w:p>
    <w:p w:rsidR="00165E1C" w:rsidRDefault="00121307" w:rsidP="00165E1C">
      <w:pPr>
        <w:pStyle w:val="ListParagraph"/>
        <w:numPr>
          <w:ilvl w:val="0"/>
          <w:numId w:val="9"/>
        </w:numPr>
        <w:spacing w:after="0" w:line="240" w:lineRule="auto"/>
        <w:ind w:left="360" w:right="-450"/>
        <w:rPr>
          <w:rFonts w:ascii="Cambria" w:hAnsi="Cambria" w:cstheme="majorHAnsi"/>
          <w:i/>
          <w:iCs/>
          <w:color w:val="000000" w:themeColor="text1"/>
        </w:rPr>
      </w:pPr>
      <w:r w:rsidRPr="00C913D6">
        <w:rPr>
          <w:rFonts w:ascii="Cambria" w:hAnsi="Cambria" w:cstheme="majorHAnsi"/>
          <w:i/>
          <w:iCs/>
        </w:rPr>
        <w:t xml:space="preserve">Need </w:t>
      </w:r>
      <w:r w:rsidRPr="00C913D6">
        <w:rPr>
          <w:rFonts w:ascii="Cambria" w:hAnsi="Cambria" w:cstheme="majorHAnsi"/>
          <w:i/>
          <w:iCs/>
          <w:color w:val="000000" w:themeColor="text1"/>
        </w:rPr>
        <w:t>for new product</w:t>
      </w:r>
    </w:p>
    <w:p w:rsidR="003C007C" w:rsidRPr="00165E1C" w:rsidRDefault="009C67AE" w:rsidP="00165E1C">
      <w:pPr>
        <w:ind w:left="-90" w:right="-450"/>
        <w:rPr>
          <w:rStyle w:val="Hyperlink"/>
          <w:rFonts w:ascii="Cambria" w:hAnsi="Cambria" w:cstheme="majorHAnsi"/>
          <w:i/>
          <w:iCs/>
          <w:color w:val="000000" w:themeColor="text1"/>
          <w:sz w:val="22"/>
          <w:szCs w:val="22"/>
          <w:u w:val="none"/>
        </w:rPr>
      </w:pPr>
      <w:r w:rsidRPr="00165E1C">
        <w:rPr>
          <w:rFonts w:ascii="Cambria" w:hAnsi="Cambria" w:cstheme="majorHAnsi"/>
          <w:color w:val="000000" w:themeColor="text1"/>
        </w:rPr>
        <w:t>Contact:</w:t>
      </w:r>
      <w:r w:rsidR="00121307" w:rsidRPr="00165E1C">
        <w:rPr>
          <w:rFonts w:ascii="Cambria" w:hAnsi="Cambria" w:cstheme="majorHAnsi"/>
          <w:color w:val="000000" w:themeColor="text1"/>
        </w:rPr>
        <w:t xml:space="preserve"> </w:t>
      </w:r>
      <w:r w:rsidR="003C007C" w:rsidRPr="00165E1C">
        <w:rPr>
          <w:rFonts w:ascii="Cambria" w:hAnsi="Cambria"/>
        </w:rPr>
        <w:t>Angela Waranka -</w:t>
      </w:r>
      <w:r w:rsidR="003C007C" w:rsidRPr="00165E1C">
        <w:rPr>
          <w:rStyle w:val="Hyperlink"/>
          <w:rFonts w:ascii="Cambria" w:hAnsi="Cambria"/>
          <w:sz w:val="22"/>
          <w:szCs w:val="22"/>
          <w:u w:val="none"/>
        </w:rPr>
        <w:t xml:space="preserve"> </w:t>
      </w:r>
      <w:hyperlink r:id="rId40" w:history="1">
        <w:r w:rsidR="003C007C" w:rsidRPr="00165E1C">
          <w:rPr>
            <w:rStyle w:val="Hyperlink"/>
            <w:rFonts w:ascii="Cambria" w:hAnsi="Cambria"/>
            <w:sz w:val="22"/>
            <w:szCs w:val="22"/>
            <w:u w:val="none"/>
          </w:rPr>
          <w:t>Angela_Waranka@kinexmedical.com</w:t>
        </w:r>
      </w:hyperlink>
      <w:r w:rsidR="003C007C" w:rsidRPr="00165E1C">
        <w:rPr>
          <w:rStyle w:val="Hyperlink"/>
          <w:rFonts w:ascii="Cambria" w:hAnsi="Cambria"/>
          <w:sz w:val="22"/>
          <w:szCs w:val="22"/>
          <w:u w:val="none"/>
        </w:rPr>
        <w:t xml:space="preserve"> - </w:t>
      </w:r>
      <w:r w:rsidR="003C007C" w:rsidRPr="00165E1C">
        <w:rPr>
          <w:rStyle w:val="Hyperlink"/>
          <w:rFonts w:ascii="Cambria" w:hAnsi="Cambria"/>
          <w:color w:val="auto"/>
          <w:sz w:val="22"/>
          <w:szCs w:val="22"/>
          <w:u w:val="none"/>
        </w:rPr>
        <w:t>(262) 521-7365</w:t>
      </w:r>
    </w:p>
    <w:p w:rsidR="00121307" w:rsidRPr="00C913D6" w:rsidRDefault="00121307" w:rsidP="00C913D6">
      <w:pPr>
        <w:ind w:left="-180" w:right="-450"/>
        <w:rPr>
          <w:rFonts w:ascii="Cambria" w:hAnsi="Cambria"/>
        </w:rPr>
      </w:pPr>
    </w:p>
    <w:p w:rsidR="00E343FB" w:rsidRPr="00C913D6" w:rsidRDefault="00E343FB" w:rsidP="00C913D6">
      <w:pPr>
        <w:ind w:left="-180" w:right="-450"/>
        <w:rPr>
          <w:rFonts w:ascii="Cambria" w:hAnsi="Cambria" w:cstheme="majorHAnsi"/>
          <w:b/>
          <w:bCs/>
        </w:rPr>
      </w:pPr>
      <w:r w:rsidRPr="00C913D6">
        <w:rPr>
          <w:rFonts w:ascii="Cambria" w:hAnsi="Cambria" w:cstheme="majorHAnsi"/>
          <w:b/>
          <w:bCs/>
        </w:rPr>
        <w:t>Existing Product Coding / Documentation Questions</w:t>
      </w:r>
    </w:p>
    <w:p w:rsidR="00E343FB" w:rsidRPr="00C913D6" w:rsidRDefault="00E343FB" w:rsidP="00C913D6">
      <w:pPr>
        <w:ind w:left="-180" w:right="-450"/>
        <w:rPr>
          <w:rFonts w:ascii="Cambria" w:hAnsi="Cambria" w:cstheme="majorHAnsi"/>
          <w:i/>
          <w:iCs/>
          <w:sz w:val="20"/>
          <w:szCs w:val="22"/>
        </w:rPr>
      </w:pPr>
      <w:r w:rsidRPr="00C913D6">
        <w:rPr>
          <w:rFonts w:ascii="Cambria" w:hAnsi="Cambria" w:cstheme="majorHAnsi"/>
          <w:i/>
          <w:iCs/>
          <w:sz w:val="22"/>
        </w:rPr>
        <w:t>Product coding questions and documentation coverage questions</w:t>
      </w:r>
    </w:p>
    <w:p w:rsidR="00E343FB" w:rsidRPr="00C913D6" w:rsidRDefault="009C67AE" w:rsidP="00C913D6">
      <w:pPr>
        <w:ind w:left="-180" w:right="-450"/>
        <w:rPr>
          <w:rStyle w:val="Hyperlink"/>
          <w:rFonts w:ascii="Cambria" w:hAnsi="Cambria" w:cstheme="majorHAnsi"/>
          <w:sz w:val="22"/>
          <w:u w:val="none"/>
        </w:rPr>
      </w:pPr>
      <w:r w:rsidRPr="00C913D6">
        <w:rPr>
          <w:rFonts w:ascii="Cambria" w:hAnsi="Cambria" w:cstheme="majorHAnsi"/>
          <w:sz w:val="22"/>
        </w:rPr>
        <w:t xml:space="preserve">Email: </w:t>
      </w:r>
      <w:hyperlink r:id="rId41" w:history="1">
        <w:r w:rsidR="003C007C" w:rsidRPr="00C913D6">
          <w:rPr>
            <w:rStyle w:val="Hyperlink"/>
            <w:rFonts w:ascii="Cambria" w:hAnsi="Cambria" w:cstheme="majorHAnsi"/>
            <w:sz w:val="22"/>
          </w:rPr>
          <w:t>billing@kinexmedical.com</w:t>
        </w:r>
      </w:hyperlink>
    </w:p>
    <w:p w:rsidR="009C67AE" w:rsidRPr="00C913D6" w:rsidRDefault="00F1770E" w:rsidP="00C913D6">
      <w:pPr>
        <w:ind w:left="-180" w:right="-450"/>
        <w:rPr>
          <w:rFonts w:ascii="Cambria" w:hAnsi="Cambria"/>
          <w:i/>
          <w:sz w:val="22"/>
          <w:szCs w:val="22"/>
        </w:rPr>
      </w:pPr>
      <w:r w:rsidRPr="00C913D6">
        <w:rPr>
          <w:rFonts w:ascii="Cambria" w:hAnsi="Cambria"/>
          <w:sz w:val="22"/>
          <w:szCs w:val="22"/>
        </w:rPr>
        <w:t>Patient Access Supervisor</w:t>
      </w:r>
      <w:r w:rsidR="009C67AE" w:rsidRPr="00C913D6">
        <w:rPr>
          <w:rFonts w:ascii="Cambria" w:hAnsi="Cambria"/>
          <w:sz w:val="22"/>
          <w:szCs w:val="22"/>
        </w:rPr>
        <w:t>:</w:t>
      </w:r>
      <w:r w:rsidRPr="00C913D6">
        <w:rPr>
          <w:rFonts w:ascii="Cambria" w:hAnsi="Cambria"/>
          <w:sz w:val="22"/>
          <w:szCs w:val="22"/>
        </w:rPr>
        <w:t xml:space="preserve"> Amber Memmel -</w:t>
      </w:r>
      <w:r w:rsidR="009C67AE" w:rsidRPr="00C913D6">
        <w:rPr>
          <w:rFonts w:ascii="Cambria" w:hAnsi="Cambria"/>
          <w:sz w:val="22"/>
          <w:szCs w:val="22"/>
        </w:rPr>
        <w:t xml:space="preserve"> </w:t>
      </w:r>
      <w:hyperlink r:id="rId42" w:history="1">
        <w:r w:rsidR="009C67AE" w:rsidRPr="00C913D6">
          <w:rPr>
            <w:rStyle w:val="Hyperlink"/>
            <w:rFonts w:ascii="Cambria" w:hAnsi="Cambria"/>
            <w:sz w:val="22"/>
            <w:szCs w:val="22"/>
            <w:u w:val="none"/>
          </w:rPr>
          <w:t>Amber_Memmel@kinexmedical.com</w:t>
        </w:r>
      </w:hyperlink>
      <w:r w:rsidR="009C67AE" w:rsidRPr="00C913D6">
        <w:rPr>
          <w:rFonts w:ascii="Cambria" w:hAnsi="Cambria"/>
          <w:sz w:val="22"/>
          <w:szCs w:val="22"/>
        </w:rPr>
        <w:t xml:space="preserve"> - (262) 521-7337</w:t>
      </w:r>
    </w:p>
    <w:p w:rsidR="006C0A11" w:rsidRPr="00C913D6" w:rsidRDefault="006C0A11" w:rsidP="00C913D6">
      <w:pPr>
        <w:ind w:left="-180" w:right="-450"/>
        <w:rPr>
          <w:rFonts w:ascii="Cambria" w:hAnsi="Cambria"/>
          <w:sz w:val="28"/>
          <w:szCs w:val="22"/>
        </w:rPr>
      </w:pPr>
    </w:p>
    <w:p w:rsidR="00F06823" w:rsidRPr="00C913D6" w:rsidRDefault="00F06823" w:rsidP="00C913D6">
      <w:pPr>
        <w:ind w:left="-180" w:right="-450"/>
        <w:rPr>
          <w:rFonts w:ascii="Cambria" w:hAnsi="Cambria"/>
          <w:b/>
          <w:szCs w:val="22"/>
        </w:rPr>
      </w:pPr>
      <w:r w:rsidRPr="00C913D6">
        <w:rPr>
          <w:rFonts w:ascii="Cambria" w:hAnsi="Cambria"/>
          <w:b/>
          <w:szCs w:val="22"/>
        </w:rPr>
        <w:t>Payor Contracting Department</w:t>
      </w:r>
    </w:p>
    <w:p w:rsidR="00BD628E" w:rsidRPr="00C913D6" w:rsidRDefault="00BD628E" w:rsidP="00C913D6">
      <w:pPr>
        <w:ind w:left="-180" w:right="-450"/>
        <w:rPr>
          <w:rFonts w:ascii="Cambria" w:hAnsi="Cambria"/>
          <w:i/>
          <w:noProof/>
          <w:sz w:val="22"/>
          <w:szCs w:val="22"/>
        </w:rPr>
      </w:pPr>
      <w:r w:rsidRPr="00C913D6">
        <w:rPr>
          <w:rFonts w:ascii="Cambria" w:hAnsi="Cambria"/>
          <w:i/>
          <w:noProof/>
          <w:sz w:val="22"/>
          <w:szCs w:val="22"/>
        </w:rPr>
        <w:t>In-depth (non-patient-specific) questions about insurance and/or payer participation or status.</w:t>
      </w:r>
    </w:p>
    <w:p w:rsidR="00093843" w:rsidRPr="00C913D6" w:rsidRDefault="00093843" w:rsidP="00C913D6">
      <w:pPr>
        <w:ind w:left="-180" w:right="-450"/>
        <w:rPr>
          <w:rFonts w:ascii="Cambria" w:hAnsi="Cambria"/>
          <w:sz w:val="22"/>
          <w:szCs w:val="22"/>
        </w:rPr>
      </w:pPr>
      <w:r w:rsidRPr="00C913D6">
        <w:rPr>
          <w:rFonts w:ascii="Cambria" w:hAnsi="Cambria"/>
          <w:sz w:val="22"/>
          <w:szCs w:val="22"/>
        </w:rPr>
        <w:t xml:space="preserve">Email: </w:t>
      </w:r>
      <w:hyperlink r:id="rId43" w:history="1">
        <w:r w:rsidRPr="00C913D6">
          <w:rPr>
            <w:rStyle w:val="Hyperlink"/>
            <w:rFonts w:ascii="Cambria" w:hAnsi="Cambria"/>
            <w:sz w:val="22"/>
            <w:szCs w:val="22"/>
          </w:rPr>
          <w:t>contracting@kinexmedical.com</w:t>
        </w:r>
      </w:hyperlink>
      <w:r w:rsidRPr="00C913D6">
        <w:rPr>
          <w:rFonts w:ascii="Cambria" w:hAnsi="Cambria"/>
          <w:sz w:val="22"/>
          <w:szCs w:val="22"/>
        </w:rPr>
        <w:t xml:space="preserve"> </w:t>
      </w:r>
    </w:p>
    <w:p w:rsidR="00F06823" w:rsidRPr="00C913D6" w:rsidRDefault="009E125E" w:rsidP="00C913D6">
      <w:pPr>
        <w:ind w:left="-180" w:right="-450"/>
        <w:rPr>
          <w:rFonts w:ascii="Cambria" w:hAnsi="Cambria"/>
          <w:i/>
          <w:sz w:val="22"/>
          <w:szCs w:val="22"/>
        </w:rPr>
      </w:pPr>
      <w:r w:rsidRPr="00C913D6">
        <w:rPr>
          <w:rFonts w:ascii="Cambria" w:hAnsi="Cambria"/>
          <w:sz w:val="22"/>
          <w:szCs w:val="22"/>
        </w:rPr>
        <w:t>Contact</w:t>
      </w:r>
      <w:r w:rsidR="00F06823" w:rsidRPr="00C913D6">
        <w:rPr>
          <w:rFonts w:ascii="Cambria" w:hAnsi="Cambria"/>
          <w:sz w:val="22"/>
          <w:szCs w:val="22"/>
        </w:rPr>
        <w:t xml:space="preserve">: </w:t>
      </w:r>
      <w:hyperlink r:id="rId44" w:history="1">
        <w:r w:rsidR="00F06823" w:rsidRPr="00C913D6">
          <w:rPr>
            <w:rStyle w:val="Hyperlink"/>
            <w:rFonts w:ascii="Cambria" w:hAnsi="Cambria"/>
            <w:sz w:val="22"/>
            <w:szCs w:val="22"/>
            <w:u w:val="none"/>
          </w:rPr>
          <w:t>Patty_Donndelinger@kinexmedical.com</w:t>
        </w:r>
      </w:hyperlink>
      <w:r w:rsidR="00F06823" w:rsidRPr="00C913D6">
        <w:rPr>
          <w:rFonts w:ascii="Cambria" w:hAnsi="Cambria"/>
          <w:sz w:val="22"/>
          <w:szCs w:val="22"/>
        </w:rPr>
        <w:t xml:space="preserve"> </w:t>
      </w:r>
      <w:r w:rsidRPr="00C913D6">
        <w:rPr>
          <w:rFonts w:ascii="Cambria" w:hAnsi="Cambria"/>
          <w:sz w:val="22"/>
          <w:szCs w:val="22"/>
        </w:rPr>
        <w:t xml:space="preserve">- </w:t>
      </w:r>
      <w:r w:rsidR="00F06823" w:rsidRPr="00C913D6">
        <w:rPr>
          <w:rFonts w:ascii="Cambria" w:hAnsi="Cambria"/>
          <w:sz w:val="22"/>
          <w:szCs w:val="22"/>
        </w:rPr>
        <w:t>(262) 521-7352</w:t>
      </w:r>
    </w:p>
    <w:p w:rsidR="00F06823" w:rsidRPr="00C913D6" w:rsidRDefault="00F06823" w:rsidP="00C913D6">
      <w:pPr>
        <w:ind w:left="-180" w:right="-450"/>
        <w:rPr>
          <w:rFonts w:ascii="Cambria" w:hAnsi="Cambria"/>
          <w:b/>
          <w:sz w:val="28"/>
          <w:szCs w:val="22"/>
        </w:rPr>
      </w:pPr>
    </w:p>
    <w:p w:rsidR="00F06823" w:rsidRPr="00C913D6" w:rsidRDefault="00F06823" w:rsidP="00C913D6">
      <w:pPr>
        <w:ind w:left="-180" w:right="-450"/>
        <w:rPr>
          <w:rFonts w:ascii="Cambria" w:hAnsi="Cambria"/>
          <w:b/>
          <w:szCs w:val="22"/>
        </w:rPr>
      </w:pPr>
      <w:r w:rsidRPr="00C913D6">
        <w:rPr>
          <w:rFonts w:ascii="Cambria" w:hAnsi="Cambria"/>
          <w:b/>
          <w:szCs w:val="22"/>
        </w:rPr>
        <w:t>Reporting / Data Analytics</w:t>
      </w:r>
    </w:p>
    <w:p w:rsidR="00F06823" w:rsidRPr="00C913D6" w:rsidRDefault="009E125E" w:rsidP="00C913D6">
      <w:pPr>
        <w:ind w:left="-180" w:right="-450"/>
        <w:rPr>
          <w:rFonts w:ascii="Cambria" w:hAnsi="Cambria"/>
          <w:i/>
          <w:sz w:val="22"/>
          <w:szCs w:val="22"/>
        </w:rPr>
      </w:pPr>
      <w:r w:rsidRPr="00C913D6">
        <w:rPr>
          <w:rFonts w:ascii="Cambria" w:hAnsi="Cambria"/>
          <w:i/>
          <w:sz w:val="22"/>
          <w:szCs w:val="22"/>
        </w:rPr>
        <w:t>Questions on existing reporting, setting up new reports, and changing existing reporting subscriptions</w:t>
      </w:r>
    </w:p>
    <w:p w:rsidR="00F06823" w:rsidRPr="00C913D6" w:rsidRDefault="00F06823" w:rsidP="00C913D6">
      <w:pPr>
        <w:ind w:left="-180" w:right="-450"/>
        <w:rPr>
          <w:rStyle w:val="Hyperlink"/>
          <w:rFonts w:ascii="Cambria" w:hAnsi="Cambria"/>
          <w:sz w:val="22"/>
          <w:szCs w:val="22"/>
          <w:u w:val="none"/>
        </w:rPr>
      </w:pPr>
      <w:r w:rsidRPr="00C913D6">
        <w:rPr>
          <w:rFonts w:ascii="Cambria" w:hAnsi="Cambria"/>
          <w:sz w:val="22"/>
          <w:szCs w:val="22"/>
        </w:rPr>
        <w:t>Contact</w:t>
      </w:r>
      <w:r w:rsidR="009E125E" w:rsidRPr="00C913D6">
        <w:rPr>
          <w:rFonts w:ascii="Cambria" w:hAnsi="Cambria"/>
          <w:sz w:val="22"/>
          <w:szCs w:val="22"/>
        </w:rPr>
        <w:t xml:space="preserve">: </w:t>
      </w:r>
      <w:hyperlink r:id="rId45" w:history="1">
        <w:r w:rsidR="00C94804" w:rsidRPr="00C913D6">
          <w:rPr>
            <w:rStyle w:val="Hyperlink"/>
            <w:rFonts w:ascii="Cambria" w:hAnsi="Cambria"/>
            <w:sz w:val="22"/>
            <w:szCs w:val="22"/>
            <w:u w:val="none"/>
          </w:rPr>
          <w:t>businessintelligence@kinexmedical.com</w:t>
        </w:r>
      </w:hyperlink>
    </w:p>
    <w:p w:rsidR="00C913D6" w:rsidRPr="00C913D6" w:rsidRDefault="00C913D6" w:rsidP="00C913D6">
      <w:pPr>
        <w:ind w:left="-180" w:right="-450"/>
        <w:rPr>
          <w:rStyle w:val="Hyperlink"/>
          <w:rFonts w:ascii="Cambria" w:hAnsi="Cambria"/>
          <w:sz w:val="22"/>
          <w:szCs w:val="22"/>
          <w:u w:val="none"/>
        </w:rPr>
      </w:pPr>
    </w:p>
    <w:p w:rsidR="00C913D6" w:rsidRPr="00C913D6" w:rsidRDefault="00C913D6" w:rsidP="00C913D6">
      <w:pPr>
        <w:ind w:left="-180" w:right="-450"/>
        <w:rPr>
          <w:rFonts w:ascii="Cambria" w:hAnsi="Cambria"/>
          <w:b/>
          <w:szCs w:val="22"/>
        </w:rPr>
      </w:pPr>
      <w:r w:rsidRPr="00C913D6">
        <w:rPr>
          <w:rFonts w:ascii="Cambria" w:hAnsi="Cambria"/>
          <w:b/>
          <w:szCs w:val="22"/>
        </w:rPr>
        <w:t>Technical Support</w:t>
      </w:r>
    </w:p>
    <w:p w:rsidR="00C913D6" w:rsidRPr="00C913D6" w:rsidRDefault="00C913D6" w:rsidP="00C913D6">
      <w:pPr>
        <w:ind w:left="-180" w:right="-450"/>
        <w:rPr>
          <w:rFonts w:ascii="Cambria" w:eastAsia="Calibri" w:hAnsi="Cambria"/>
          <w:i/>
          <w:sz w:val="22"/>
          <w:szCs w:val="22"/>
        </w:rPr>
      </w:pPr>
      <w:r w:rsidRPr="00C913D6">
        <w:rPr>
          <w:rFonts w:ascii="Cambria" w:eastAsia="Calibri" w:hAnsi="Cambria"/>
          <w:i/>
          <w:sz w:val="22"/>
          <w:szCs w:val="22"/>
        </w:rPr>
        <w:t>Technical support of Kinex data systems including AppServer, E-mail, and online documentation.</w:t>
      </w:r>
    </w:p>
    <w:p w:rsidR="00AB5B74" w:rsidRPr="00C913D6" w:rsidRDefault="00C913D6" w:rsidP="00C913D6">
      <w:pPr>
        <w:ind w:left="-180" w:right="-450"/>
        <w:rPr>
          <w:rFonts w:ascii="Cambria" w:eastAsia="Calibri" w:hAnsi="Cambria"/>
          <w:sz w:val="22"/>
          <w:szCs w:val="22"/>
        </w:rPr>
      </w:pPr>
      <w:r w:rsidRPr="00C913D6">
        <w:rPr>
          <w:rFonts w:ascii="Cambria" w:eastAsia="Calibri" w:hAnsi="Cambria"/>
          <w:sz w:val="22"/>
          <w:szCs w:val="22"/>
        </w:rPr>
        <w:t xml:space="preserve">Contact: </w:t>
      </w:r>
      <w:hyperlink r:id="rId46" w:history="1">
        <w:r w:rsidRPr="00C913D6">
          <w:rPr>
            <w:rStyle w:val="Hyperlink"/>
            <w:rFonts w:ascii="Cambria" w:hAnsi="Cambria"/>
            <w:sz w:val="22"/>
            <w:szCs w:val="22"/>
            <w:u w:val="none"/>
          </w:rPr>
          <w:t>techsupport@kinexmedical.com</w:t>
        </w:r>
      </w:hyperlink>
      <w:r w:rsidRPr="00C913D6">
        <w:rPr>
          <w:rFonts w:ascii="Cambria" w:eastAsia="Calibri" w:hAnsi="Cambria"/>
          <w:sz w:val="22"/>
          <w:szCs w:val="22"/>
        </w:rPr>
        <w:t xml:space="preserve"> – (262) 521-7370 or (800) 845-6364 x7370</w:t>
      </w:r>
    </w:p>
    <w:p w:rsidR="00C913D6" w:rsidRPr="00C913D6" w:rsidRDefault="00C913D6" w:rsidP="00C913D6">
      <w:pPr>
        <w:ind w:left="-180" w:right="-450"/>
        <w:rPr>
          <w:rStyle w:val="Hyperlink"/>
          <w:rFonts w:ascii="Cambria" w:hAnsi="Cambria"/>
          <w:sz w:val="28"/>
          <w:szCs w:val="22"/>
          <w:u w:val="none"/>
        </w:rPr>
      </w:pPr>
    </w:p>
    <w:p w:rsidR="00AB5B74" w:rsidRPr="00C913D6" w:rsidRDefault="00AB5B74" w:rsidP="00C913D6">
      <w:pPr>
        <w:ind w:left="-180" w:right="-450"/>
        <w:rPr>
          <w:rFonts w:ascii="Cambria" w:hAnsi="Cambria"/>
          <w:b/>
          <w:szCs w:val="22"/>
        </w:rPr>
      </w:pPr>
      <w:r w:rsidRPr="00C913D6">
        <w:rPr>
          <w:rFonts w:ascii="Cambria" w:hAnsi="Cambria"/>
          <w:b/>
          <w:szCs w:val="22"/>
        </w:rPr>
        <w:t xml:space="preserve">VA Accounts </w:t>
      </w:r>
    </w:p>
    <w:p w:rsidR="000671BF" w:rsidRPr="00C913D6" w:rsidRDefault="000671BF" w:rsidP="00C913D6">
      <w:pPr>
        <w:ind w:left="-180" w:right="-450"/>
        <w:rPr>
          <w:rFonts w:ascii="Cambria" w:hAnsi="Cambria"/>
          <w:i/>
          <w:sz w:val="22"/>
          <w:szCs w:val="22"/>
        </w:rPr>
      </w:pPr>
      <w:r w:rsidRPr="00C913D6">
        <w:rPr>
          <w:rFonts w:ascii="Cambria" w:hAnsi="Cambria"/>
          <w:i/>
          <w:sz w:val="22"/>
          <w:szCs w:val="22"/>
        </w:rPr>
        <w:t>Account assistance and/or setup, pricing and process questions</w:t>
      </w:r>
      <w:r w:rsidR="00DA0C2F" w:rsidRPr="00C913D6">
        <w:rPr>
          <w:rFonts w:ascii="Cambria" w:hAnsi="Cambria"/>
          <w:i/>
          <w:sz w:val="22"/>
          <w:szCs w:val="22"/>
        </w:rPr>
        <w:t>.</w:t>
      </w:r>
    </w:p>
    <w:p w:rsidR="00F06823" w:rsidRPr="00C913D6" w:rsidRDefault="00AB5B74" w:rsidP="00C913D6">
      <w:pPr>
        <w:ind w:left="-180" w:right="-450"/>
        <w:rPr>
          <w:rFonts w:ascii="Cambria" w:hAnsi="Cambria"/>
          <w:i/>
          <w:sz w:val="22"/>
          <w:szCs w:val="22"/>
        </w:rPr>
      </w:pPr>
      <w:r w:rsidRPr="00C913D6">
        <w:rPr>
          <w:rFonts w:ascii="Cambria" w:hAnsi="Cambria"/>
          <w:sz w:val="22"/>
          <w:szCs w:val="22"/>
        </w:rPr>
        <w:t xml:space="preserve">Contact: </w:t>
      </w:r>
      <w:hyperlink r:id="rId47" w:history="1">
        <w:r w:rsidR="009C67AE" w:rsidRPr="00C913D6">
          <w:rPr>
            <w:rStyle w:val="Hyperlink"/>
            <w:rFonts w:ascii="Cambria" w:hAnsi="Cambria"/>
            <w:sz w:val="22"/>
            <w:szCs w:val="22"/>
            <w:u w:val="none"/>
          </w:rPr>
          <w:t>Amber_Memmel@kinexmedical.com</w:t>
        </w:r>
      </w:hyperlink>
      <w:r w:rsidRPr="00C913D6">
        <w:rPr>
          <w:rFonts w:ascii="Cambria" w:hAnsi="Cambria"/>
          <w:sz w:val="22"/>
          <w:szCs w:val="22"/>
        </w:rPr>
        <w:t xml:space="preserve"> - (262) 521-7337</w:t>
      </w:r>
    </w:p>
    <w:sectPr w:rsidR="00F06823" w:rsidRPr="00C913D6" w:rsidSect="00165E1C">
      <w:headerReference w:type="default" r:id="rId48"/>
      <w:footerReference w:type="default" r:id="rId49"/>
      <w:pgSz w:w="12240" w:h="15840"/>
      <w:pgMar w:top="270" w:right="990" w:bottom="1440" w:left="63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C9" w:rsidRDefault="00D66AC9" w:rsidP="00453522">
      <w:r>
        <w:separator/>
      </w:r>
    </w:p>
  </w:endnote>
  <w:endnote w:type="continuationSeparator" w:id="0">
    <w:p w:rsidR="00D66AC9" w:rsidRDefault="00D66AC9" w:rsidP="0045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D6" w:rsidRDefault="00C913D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40BEB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C913D6" w:rsidRPr="00E21BFC" w:rsidRDefault="00C913D6" w:rsidP="00C913D6">
    <w:pPr>
      <w:ind w:left="8640"/>
      <w:rPr>
        <w:sz w:val="18"/>
        <w:szCs w:val="18"/>
      </w:rPr>
    </w:pPr>
    <w:r w:rsidRPr="00E21BFC">
      <w:rPr>
        <w:sz w:val="18"/>
        <w:szCs w:val="18"/>
      </w:rPr>
      <w:t xml:space="preserve">Updated </w:t>
    </w:r>
    <w:r>
      <w:rPr>
        <w:sz w:val="18"/>
        <w:szCs w:val="18"/>
      </w:rPr>
      <w:t>2/26/2024</w:t>
    </w:r>
  </w:p>
  <w:p w:rsidR="00453522" w:rsidRDefault="00453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C9" w:rsidRDefault="00D66AC9" w:rsidP="00453522">
      <w:r>
        <w:separator/>
      </w:r>
    </w:p>
  </w:footnote>
  <w:footnote w:type="continuationSeparator" w:id="0">
    <w:p w:rsidR="00D66AC9" w:rsidRDefault="00D66AC9" w:rsidP="0045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2" w:rsidRDefault="00453522">
    <w:pPr>
      <w:pStyle w:val="Header"/>
    </w:pPr>
    <w:r w:rsidRPr="008472DD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4F53828" wp14:editId="44F53829">
          <wp:simplePos x="0" y="0"/>
          <wp:positionH relativeFrom="rightMargin">
            <wp:posOffset>-390394</wp:posOffset>
          </wp:positionH>
          <wp:positionV relativeFrom="paragraph">
            <wp:posOffset>-381000</wp:posOffset>
          </wp:positionV>
          <wp:extent cx="857250" cy="103584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ex_letterhead_parts_electronic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0358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610"/>
    <w:multiLevelType w:val="hybridMultilevel"/>
    <w:tmpl w:val="05EC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36F3"/>
    <w:multiLevelType w:val="hybridMultilevel"/>
    <w:tmpl w:val="A14EC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6073"/>
    <w:multiLevelType w:val="hybridMultilevel"/>
    <w:tmpl w:val="C1FA2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1A"/>
    <w:multiLevelType w:val="hybridMultilevel"/>
    <w:tmpl w:val="6CAC97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22565"/>
    <w:multiLevelType w:val="hybridMultilevel"/>
    <w:tmpl w:val="94005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F7F4F"/>
    <w:multiLevelType w:val="hybridMultilevel"/>
    <w:tmpl w:val="3612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A3D32"/>
    <w:multiLevelType w:val="hybridMultilevel"/>
    <w:tmpl w:val="C3A2C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836E6"/>
    <w:multiLevelType w:val="hybridMultilevel"/>
    <w:tmpl w:val="9C3E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MjY3NTY0NAABJR2l4NTi4sz8PJACi1oAkehErCwAAAA="/>
  </w:docVars>
  <w:rsids>
    <w:rsidRoot w:val="00993D6E"/>
    <w:rsid w:val="000221D2"/>
    <w:rsid w:val="000671BF"/>
    <w:rsid w:val="000858A6"/>
    <w:rsid w:val="00087251"/>
    <w:rsid w:val="00093843"/>
    <w:rsid w:val="000C2040"/>
    <w:rsid w:val="00121307"/>
    <w:rsid w:val="001463D7"/>
    <w:rsid w:val="00165E1C"/>
    <w:rsid w:val="0018208B"/>
    <w:rsid w:val="001B047F"/>
    <w:rsid w:val="001D29DC"/>
    <w:rsid w:val="002D328E"/>
    <w:rsid w:val="002E6084"/>
    <w:rsid w:val="002E7F8B"/>
    <w:rsid w:val="00337915"/>
    <w:rsid w:val="00360232"/>
    <w:rsid w:val="00386BD4"/>
    <w:rsid w:val="003B3F68"/>
    <w:rsid w:val="003C007C"/>
    <w:rsid w:val="003E3B3A"/>
    <w:rsid w:val="003E73C5"/>
    <w:rsid w:val="003F7FC1"/>
    <w:rsid w:val="00414DCA"/>
    <w:rsid w:val="00453522"/>
    <w:rsid w:val="004541CE"/>
    <w:rsid w:val="0045435F"/>
    <w:rsid w:val="00477A68"/>
    <w:rsid w:val="0048416F"/>
    <w:rsid w:val="00493032"/>
    <w:rsid w:val="004E482B"/>
    <w:rsid w:val="00560703"/>
    <w:rsid w:val="0057448A"/>
    <w:rsid w:val="00592E8E"/>
    <w:rsid w:val="005D39E9"/>
    <w:rsid w:val="005F3942"/>
    <w:rsid w:val="00620CFD"/>
    <w:rsid w:val="00621AE6"/>
    <w:rsid w:val="00626962"/>
    <w:rsid w:val="00687182"/>
    <w:rsid w:val="006B27DC"/>
    <w:rsid w:val="006C0A11"/>
    <w:rsid w:val="006F0A22"/>
    <w:rsid w:val="006F2E25"/>
    <w:rsid w:val="0071660D"/>
    <w:rsid w:val="0073121E"/>
    <w:rsid w:val="00753012"/>
    <w:rsid w:val="007641AD"/>
    <w:rsid w:val="00767A40"/>
    <w:rsid w:val="007812E6"/>
    <w:rsid w:val="007852C4"/>
    <w:rsid w:val="007E323A"/>
    <w:rsid w:val="00816657"/>
    <w:rsid w:val="008366DF"/>
    <w:rsid w:val="00836C15"/>
    <w:rsid w:val="008472DD"/>
    <w:rsid w:val="0086384E"/>
    <w:rsid w:val="008D2A92"/>
    <w:rsid w:val="0096208A"/>
    <w:rsid w:val="00993D6E"/>
    <w:rsid w:val="009B3EEA"/>
    <w:rsid w:val="009C48EB"/>
    <w:rsid w:val="009C67AE"/>
    <w:rsid w:val="009D7820"/>
    <w:rsid w:val="009E125E"/>
    <w:rsid w:val="00A32E67"/>
    <w:rsid w:val="00A36374"/>
    <w:rsid w:val="00A557AD"/>
    <w:rsid w:val="00A61E35"/>
    <w:rsid w:val="00A97921"/>
    <w:rsid w:val="00AA09A4"/>
    <w:rsid w:val="00AB3B39"/>
    <w:rsid w:val="00AB5B74"/>
    <w:rsid w:val="00AC1A31"/>
    <w:rsid w:val="00AC4970"/>
    <w:rsid w:val="00B15FFE"/>
    <w:rsid w:val="00B40BEB"/>
    <w:rsid w:val="00B92976"/>
    <w:rsid w:val="00BD628E"/>
    <w:rsid w:val="00BE0A45"/>
    <w:rsid w:val="00BE2CAF"/>
    <w:rsid w:val="00C17BD8"/>
    <w:rsid w:val="00C31410"/>
    <w:rsid w:val="00C71800"/>
    <w:rsid w:val="00C913D6"/>
    <w:rsid w:val="00C94804"/>
    <w:rsid w:val="00CA1ACE"/>
    <w:rsid w:val="00D25476"/>
    <w:rsid w:val="00D65AF7"/>
    <w:rsid w:val="00D66AC9"/>
    <w:rsid w:val="00D75E3D"/>
    <w:rsid w:val="00D95E17"/>
    <w:rsid w:val="00DA0C2F"/>
    <w:rsid w:val="00DA1A4A"/>
    <w:rsid w:val="00E21BFC"/>
    <w:rsid w:val="00E343FB"/>
    <w:rsid w:val="00E36A5D"/>
    <w:rsid w:val="00E37C64"/>
    <w:rsid w:val="00E625A3"/>
    <w:rsid w:val="00E66DAD"/>
    <w:rsid w:val="00EE12A5"/>
    <w:rsid w:val="00F06823"/>
    <w:rsid w:val="00F07C4C"/>
    <w:rsid w:val="00F154AA"/>
    <w:rsid w:val="00F1770E"/>
    <w:rsid w:val="00F46D40"/>
    <w:rsid w:val="00F5794A"/>
    <w:rsid w:val="00F842C7"/>
    <w:rsid w:val="00F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6A7BA54"/>
  <w15:docId w15:val="{688FFF85-E502-426C-ABE1-B9D3AA43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D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6E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472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535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3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52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3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52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E1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yna_Vinson@kinexmedical.com" TargetMode="External"/><Relationship Id="rId18" Type="http://schemas.openxmlformats.org/officeDocument/2006/relationships/hyperlink" Target="mailto:Scott_Emmert@kinexmedical.com" TargetMode="External"/><Relationship Id="rId26" Type="http://schemas.openxmlformats.org/officeDocument/2006/relationships/hyperlink" Target="mailto:CustomerService@kinexmedical.com" TargetMode="External"/><Relationship Id="rId39" Type="http://schemas.openxmlformats.org/officeDocument/2006/relationships/hyperlink" Target="https://app.smartsheet.com/b/form/93b3dbd7257340ba96b3a359475ab869" TargetMode="External"/><Relationship Id="rId21" Type="http://schemas.openxmlformats.org/officeDocument/2006/relationships/hyperlink" Target="mailto:Chrystal_Caltagirone@kinexmedical.com" TargetMode="External"/><Relationship Id="rId34" Type="http://schemas.openxmlformats.org/officeDocument/2006/relationships/hyperlink" Target="mailto:Brian_McDowell@kinexmedical.com" TargetMode="External"/><Relationship Id="rId42" Type="http://schemas.openxmlformats.org/officeDocument/2006/relationships/hyperlink" Target="mailto:amber_memmel@kinexmedical.com" TargetMode="External"/><Relationship Id="rId47" Type="http://schemas.openxmlformats.org/officeDocument/2006/relationships/hyperlink" Target="mailto:amber_memmel@kinexmedical.com" TargetMode="Externa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mailto:Lori_Wichgers@kinexmedical.com" TargetMode="External"/><Relationship Id="rId29" Type="http://schemas.openxmlformats.org/officeDocument/2006/relationships/hyperlink" Target="mailto:CustomerService@kinexmedical.com" TargetMode="External"/><Relationship Id="rId11" Type="http://schemas.openxmlformats.org/officeDocument/2006/relationships/endnotes" Target="endnotes.xml"/><Relationship Id="rId24" Type="http://schemas.openxmlformats.org/officeDocument/2006/relationships/hyperlink" Target="mailto:Chrystal_Caltagirone@kinexmedical.com" TargetMode="External"/><Relationship Id="rId32" Type="http://schemas.openxmlformats.org/officeDocument/2006/relationships/hyperlink" Target="mailto:warehousing@kinexmedical.com" TargetMode="External"/><Relationship Id="rId37" Type="http://schemas.openxmlformats.org/officeDocument/2006/relationships/hyperlink" Target="mailto:HumanResources@kinexmedical.com" TargetMode="External"/><Relationship Id="rId40" Type="http://schemas.openxmlformats.org/officeDocument/2006/relationships/hyperlink" Target="mailto:Angela_Waranka@kinexmedical.com" TargetMode="External"/><Relationship Id="rId45" Type="http://schemas.openxmlformats.org/officeDocument/2006/relationships/hyperlink" Target="mailto:BusinessIntelligence@kinexmedical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Scott_Emmert@kinexmedical.com" TargetMode="External"/><Relationship Id="rId23" Type="http://schemas.openxmlformats.org/officeDocument/2006/relationships/hyperlink" Target="mailto:documents@kinexmedical.com" TargetMode="External"/><Relationship Id="rId28" Type="http://schemas.openxmlformats.org/officeDocument/2006/relationships/hyperlink" Target="mailto:Amber_Memmel@kinexmedical.com" TargetMode="External"/><Relationship Id="rId36" Type="http://schemas.openxmlformats.org/officeDocument/2006/relationships/hyperlink" Target="mailto:Leann_Wilhelm@kinexmedical.com" TargetMode="External"/><Relationship Id="rId49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Amber_Memmel@kinexmedical.com" TargetMode="External"/><Relationship Id="rId31" Type="http://schemas.openxmlformats.org/officeDocument/2006/relationships/hyperlink" Target="https://distributors.kinexmedical.com/distributors/orderform1.html" TargetMode="External"/><Relationship Id="rId44" Type="http://schemas.openxmlformats.org/officeDocument/2006/relationships/hyperlink" Target="mailto:Patty_Donndelinger@kinexmedica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ori_Wichgers@kinexmedical.com" TargetMode="External"/><Relationship Id="rId22" Type="http://schemas.openxmlformats.org/officeDocument/2006/relationships/hyperlink" Target="mailto:Lori_Wichgers@kinexmedical.com" TargetMode="External"/><Relationship Id="rId27" Type="http://schemas.openxmlformats.org/officeDocument/2006/relationships/hyperlink" Target="mailto:Krysta_Marquardt@kinexmedical.com" TargetMode="External"/><Relationship Id="rId30" Type="http://schemas.openxmlformats.org/officeDocument/2006/relationships/hyperlink" Target="mailto:Amber_Memmel@kinexmedical.com" TargetMode="External"/><Relationship Id="rId35" Type="http://schemas.openxmlformats.org/officeDocument/2006/relationships/hyperlink" Target="mailto:angela_waranka@kinexmedical.com" TargetMode="External"/><Relationship Id="rId43" Type="http://schemas.openxmlformats.org/officeDocument/2006/relationships/hyperlink" Target="mailto:contracting@kinexmedical.com" TargetMode="External"/><Relationship Id="rId48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customerservice@kinexmedical.com" TargetMode="External"/><Relationship Id="rId17" Type="http://schemas.openxmlformats.org/officeDocument/2006/relationships/hyperlink" Target="mailto:orders@kinexmedical.com" TargetMode="External"/><Relationship Id="rId25" Type="http://schemas.openxmlformats.org/officeDocument/2006/relationships/hyperlink" Target="mailto:Lori_Wichgers@kinexmedical.com" TargetMode="External"/><Relationship Id="rId33" Type="http://schemas.openxmlformats.org/officeDocument/2006/relationships/hyperlink" Target="mailto:Lori_Wichgers@kinexmedical.com" TargetMode="External"/><Relationship Id="rId38" Type="http://schemas.openxmlformats.org/officeDocument/2006/relationships/hyperlink" Target="mailto:KinexConnect@kinexmedical.com" TargetMode="External"/><Relationship Id="rId46" Type="http://schemas.openxmlformats.org/officeDocument/2006/relationships/hyperlink" Target="mailto:techsupport@kinexmedical.com" TargetMode="External"/><Relationship Id="rId20" Type="http://schemas.openxmlformats.org/officeDocument/2006/relationships/hyperlink" Target="mailto:Intake@kinexmedical.com" TargetMode="External"/><Relationship Id="rId41" Type="http://schemas.openxmlformats.org/officeDocument/2006/relationships/hyperlink" Target="mailto:billing@kinexmedical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7cb49f-8bbc-4894-8192-20af28f46609">S3NNX7RHH5ZH-1599870067-2</_dlc_DocId>
    <_dlc_DocIdUrl xmlns="a47cb49f-8bbc-4894-8192-20af28f46609">
      <Url>http://kinexsharepoint/Operations/_layouts/15/DocIdRedir.aspx?ID=S3NNX7RHH5ZH-1599870067-2</Url>
      <Description>S3NNX7RHH5ZH-1599870067-2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1E6AA1BFFFA48B091A8207CEF5F70" ma:contentTypeVersion="0" ma:contentTypeDescription="Create a new document." ma:contentTypeScope="" ma:versionID="11b766b5244906fc4f167184b8b798ee">
  <xsd:schema xmlns:xsd="http://www.w3.org/2001/XMLSchema" xmlns:xs="http://www.w3.org/2001/XMLSchema" xmlns:p="http://schemas.microsoft.com/office/2006/metadata/properties" xmlns:ns2="a47cb49f-8bbc-4894-8192-20af28f46609" targetNamespace="http://schemas.microsoft.com/office/2006/metadata/properties" ma:root="true" ma:fieldsID="30d6c41116e4e3987e54bdb6ff52bd68" ns2:_="">
    <xsd:import namespace="a47cb49f-8bbc-4894-8192-20af28f466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cb49f-8bbc-4894-8192-20af28f46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D084-59C7-462A-A3F0-7872D807EAA5}">
  <ds:schemaRefs>
    <ds:schemaRef ds:uri="http://schemas.microsoft.com/office/2006/metadata/properties"/>
    <ds:schemaRef ds:uri="http://schemas.microsoft.com/office/infopath/2007/PartnerControls"/>
    <ds:schemaRef ds:uri="a47cb49f-8bbc-4894-8192-20af28f46609"/>
  </ds:schemaRefs>
</ds:datastoreItem>
</file>

<file path=customXml/itemProps2.xml><?xml version="1.0" encoding="utf-8"?>
<ds:datastoreItem xmlns:ds="http://schemas.openxmlformats.org/officeDocument/2006/customXml" ds:itemID="{51E78501-0C63-4F29-A5C8-EB32E8375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cb49f-8bbc-4894-8192-20af28f46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A0D2A-EF80-4E79-9FB6-3EE8CB32C7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3B05AA-F000-4AED-8D7C-97F5E46113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33B7A5-C4D5-4085-87BE-7D1E1189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3002</TotalTime>
  <Pages>3</Pages>
  <Words>952</Words>
  <Characters>8352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Delzer User</dc:creator>
  <cp:keywords/>
  <dc:description/>
  <cp:lastModifiedBy>Lynn Michalski</cp:lastModifiedBy>
  <cp:revision>6</cp:revision>
  <cp:lastPrinted>2020-07-24T14:36:00Z</cp:lastPrinted>
  <dcterms:created xsi:type="dcterms:W3CDTF">2024-02-26T13:38:00Z</dcterms:created>
  <dcterms:modified xsi:type="dcterms:W3CDTF">2024-02-28T15:38:00Z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0x0101009361E6AA1BFFFA48B091A8207CEF5F70</vt:lpwstr>
  </property>
  <property fmtid="{D5CDD505-2E9C-101B-9397-08002B2CF9AE}" pid="3" name="_dlc_DocIdItemGuid">
    <vt:lpwstr>38a61ce2-50bd-4234-b093-1e1ac3e8f324</vt:lpwstr>
  </property>
  <property fmtid="{D5CDD505-2E9C-101B-9397-08002B2CF9AE}" pid="4" name="GrammarlyDocumentId">
    <vt:lpwstr>f126b517cc7b8bbf77af3abcca82850b3a0c644ad4161c45310568e041ec2328</vt:lpwstr>
  </property>
</Properties>
</file>